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uerpo"/>
        <w:jc w:val="center"/>
        <w:rPr>
          <w:rStyle w:val="Ninguno"/>
          <w:b w:val="1"/>
          <w:bCs w:val="1"/>
        </w:rPr>
      </w:pPr>
      <w:r>
        <w:rPr>
          <w:rStyle w:val="Ninguno"/>
          <w:b w:val="1"/>
          <w:bCs w:val="1"/>
        </w:rPr>
        <w:drawing xmlns:a="http://schemas.openxmlformats.org/drawingml/2006/main">
          <wp:anchor distT="0" distB="0" distL="0" distR="0" simplePos="0" relativeHeight="251657216" behindDoc="1" locked="0" layoutInCell="1" allowOverlap="1">
            <wp:simplePos x="0" y="0"/>
            <wp:positionH relativeFrom="page">
              <wp:posOffset>3009900</wp:posOffset>
            </wp:positionH>
            <wp:positionV relativeFrom="line">
              <wp:posOffset>-480695</wp:posOffset>
            </wp:positionV>
            <wp:extent cx="1752600" cy="1752600"/>
            <wp:effectExtent l="0" t="0" r="0" b="0"/>
            <wp:wrapNone/>
            <wp:docPr id="1073741825" name="officeArt object" descr="Imagen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n 1" descr="Imagen 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7526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Ninguno"/>
          <w:b w:val="1"/>
          <w:bCs w:val="1"/>
          <w:sz w:val="28"/>
          <w:szCs w:val="28"/>
        </w:rPr>
        <w:drawing xmlns:a="http://schemas.openxmlformats.org/drawingml/2006/main"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4331970</wp:posOffset>
            </wp:positionH>
            <wp:positionV relativeFrom="line">
              <wp:posOffset>-4444</wp:posOffset>
            </wp:positionV>
            <wp:extent cx="3962400" cy="3962400"/>
            <wp:effectExtent l="0" t="0" r="0" b="0"/>
            <wp:wrapNone/>
            <wp:docPr id="1073741826" name="officeArt object" descr="Imagen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n 2" descr="Imagen 2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39624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Ninguno"/>
          <w:b w:val="1"/>
          <w:bCs w:val="1"/>
        </w:rPr>
        <w:drawing xmlns:a="http://schemas.openxmlformats.org/drawingml/2006/main"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-4128135</wp:posOffset>
            </wp:positionH>
            <wp:positionV relativeFrom="line">
              <wp:posOffset>-3490595</wp:posOffset>
            </wp:positionV>
            <wp:extent cx="5612130" cy="5612130"/>
            <wp:effectExtent l="0" t="0" r="0" b="0"/>
            <wp:wrapNone/>
            <wp:docPr id="1073741827" name="officeArt object" descr="Imagen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n 1" descr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56121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Cuerpo"/>
        <w:jc w:val="center"/>
        <w:rPr>
          <w:rStyle w:val="Ninguno"/>
          <w:b w:val="1"/>
          <w:bCs w:val="1"/>
        </w:rPr>
      </w:pPr>
    </w:p>
    <w:p>
      <w:pPr>
        <w:pStyle w:val="Cuerpo"/>
        <w:jc w:val="center"/>
        <w:rPr>
          <w:rStyle w:val="Ninguno"/>
          <w:b w:val="1"/>
          <w:bCs w:val="1"/>
        </w:rPr>
      </w:pPr>
    </w:p>
    <w:p>
      <w:pPr>
        <w:pStyle w:val="Cuerpo"/>
        <w:jc w:val="center"/>
        <w:rPr>
          <w:rStyle w:val="Ninguno"/>
          <w:b w:val="1"/>
          <w:bCs w:val="1"/>
          <w:sz w:val="28"/>
          <w:szCs w:val="28"/>
        </w:rPr>
      </w:pPr>
    </w:p>
    <w:p>
      <w:pPr>
        <w:pStyle w:val="Cuerpo"/>
        <w:jc w:val="center"/>
        <w:rPr>
          <w:rStyle w:val="Ninguno"/>
          <w:b w:val="1"/>
          <w:bCs w:val="1"/>
          <w:sz w:val="28"/>
          <w:szCs w:val="28"/>
        </w:rPr>
      </w:pPr>
    </w:p>
    <w:p>
      <w:pPr>
        <w:pStyle w:val="Cuerpo"/>
        <w:jc w:val="center"/>
        <w:rPr>
          <w:rStyle w:val="Ninguno"/>
          <w:b w:val="1"/>
          <w:bCs w:val="1"/>
          <w:sz w:val="28"/>
          <w:szCs w:val="28"/>
        </w:rPr>
      </w:pPr>
      <w:r>
        <w:rPr>
          <w:rStyle w:val="Ninguno"/>
          <w:b w:val="1"/>
          <w:bCs w:val="1"/>
          <w:sz w:val="28"/>
          <w:szCs w:val="28"/>
          <w:rtl w:val="0"/>
          <w:lang w:val="es-ES_tradnl"/>
        </w:rPr>
        <w:t xml:space="preserve">BASES </w:t>
      </w:r>
    </w:p>
    <w:p>
      <w:pPr>
        <w:pStyle w:val="Cuerpo"/>
        <w:jc w:val="center"/>
        <w:rPr>
          <w:rStyle w:val="Ninguno"/>
          <w:b w:val="1"/>
          <w:bCs w:val="1"/>
          <w:sz w:val="36"/>
          <w:szCs w:val="36"/>
        </w:rPr>
      </w:pPr>
      <w:r>
        <w:rPr>
          <w:rStyle w:val="Ninguno"/>
          <w:b w:val="1"/>
          <w:bCs w:val="1"/>
          <w:sz w:val="36"/>
          <w:szCs w:val="36"/>
          <w:rtl w:val="0"/>
          <w:lang w:val="de-DE"/>
        </w:rPr>
        <w:t>CONCURSOS GASTRON</w:t>
      </w:r>
      <w:r>
        <w:rPr>
          <w:rStyle w:val="Ninguno"/>
          <w:b w:val="1"/>
          <w:bCs w:val="1"/>
          <w:sz w:val="36"/>
          <w:szCs w:val="36"/>
          <w:rtl w:val="0"/>
        </w:rPr>
        <w:t>Ó</w:t>
      </w:r>
      <w:r>
        <w:rPr>
          <w:rStyle w:val="Ninguno"/>
          <w:b w:val="1"/>
          <w:bCs w:val="1"/>
          <w:sz w:val="36"/>
          <w:szCs w:val="36"/>
          <w:rtl w:val="0"/>
        </w:rPr>
        <w:t>MICOS CIUDADANOS</w:t>
      </w:r>
    </w:p>
    <w:p>
      <w:pPr>
        <w:pStyle w:val="Cuerpo"/>
        <w:jc w:val="center"/>
        <w:rPr>
          <w:rStyle w:val="Ninguno"/>
          <w:b w:val="1"/>
          <w:bCs w:val="1"/>
          <w:sz w:val="36"/>
          <w:szCs w:val="36"/>
        </w:rPr>
      </w:pPr>
      <w:r>
        <w:rPr>
          <w:rStyle w:val="Ninguno"/>
          <w:b w:val="1"/>
          <w:bCs w:val="1"/>
          <w:sz w:val="36"/>
          <w:szCs w:val="36"/>
          <w:rtl w:val="0"/>
        </w:rPr>
        <w:t>CONCE AL PLATO</w:t>
      </w:r>
    </w:p>
    <w:p>
      <w:pPr>
        <w:pStyle w:val="Cuerpo"/>
        <w:jc w:val="center"/>
        <w:rPr>
          <w:rStyle w:val="Ninguno"/>
          <w:b w:val="1"/>
          <w:bCs w:val="1"/>
          <w:sz w:val="36"/>
          <w:szCs w:val="36"/>
        </w:rPr>
      </w:pPr>
    </w:p>
    <w:p>
      <w:pPr>
        <w:pStyle w:val="Cuerpo"/>
        <w:rPr>
          <w:rStyle w:val="Ninguno"/>
          <w:b w:val="1"/>
          <w:bCs w:val="1"/>
        </w:rPr>
      </w:pPr>
      <w:r>
        <w:rPr>
          <w:rStyle w:val="Ninguno"/>
          <w:b w:val="1"/>
          <w:bCs w:val="1"/>
          <w:rtl w:val="0"/>
          <w:lang w:val="de-DE"/>
        </w:rPr>
        <w:t>CATEGOR</w:t>
      </w:r>
      <w:r>
        <w:rPr>
          <w:rStyle w:val="Ninguno"/>
          <w:b w:val="1"/>
          <w:bCs w:val="1"/>
          <w:rtl w:val="0"/>
        </w:rPr>
        <w:t>Í</w:t>
      </w:r>
      <w:r>
        <w:rPr>
          <w:rStyle w:val="Ninguno"/>
          <w:b w:val="1"/>
          <w:bCs w:val="1"/>
          <w:rtl w:val="0"/>
          <w:lang w:val="en-US"/>
        </w:rPr>
        <w:t>A 1: MEJOR CHARQUIC</w:t>
      </w:r>
      <w:r>
        <w:rPr>
          <w:rStyle w:val="Ninguno"/>
          <w:b w:val="1"/>
          <w:bCs w:val="1"/>
          <w:rtl w:val="0"/>
        </w:rPr>
        <w:t>Á</w:t>
      </w:r>
      <w:r>
        <w:rPr>
          <w:rStyle w:val="Ninguno"/>
          <w:b w:val="1"/>
          <w:bCs w:val="1"/>
          <w:rtl w:val="0"/>
          <w:lang w:val="de-DE"/>
        </w:rPr>
        <w:t>N CON IDENTIDAD DEL BIOB</w:t>
      </w:r>
      <w:r>
        <w:rPr>
          <w:rStyle w:val="Ninguno"/>
          <w:b w:val="1"/>
          <w:bCs w:val="1"/>
          <w:rtl w:val="0"/>
        </w:rPr>
        <w:t>Í</w:t>
      </w:r>
      <w:r>
        <w:rPr>
          <w:rStyle w:val="Ninguno"/>
          <w:b w:val="1"/>
          <w:bCs w:val="1"/>
          <w:rtl w:val="0"/>
        </w:rPr>
        <w:t>O</w:t>
      </w:r>
    </w:p>
    <w:p>
      <w:pPr>
        <w:pStyle w:val="Cuerpo"/>
        <w:rPr>
          <w:rStyle w:val="Ninguno"/>
          <w:b w:val="1"/>
          <w:bCs w:val="1"/>
        </w:rPr>
      </w:pPr>
      <w:r>
        <w:rPr>
          <w:rStyle w:val="Ninguno"/>
          <w:b w:val="1"/>
          <w:bCs w:val="1"/>
          <w:rtl w:val="0"/>
          <w:lang w:val="de-DE"/>
        </w:rPr>
        <w:t>CATEGOR</w:t>
      </w:r>
      <w:r>
        <w:rPr>
          <w:rStyle w:val="Ninguno"/>
          <w:b w:val="1"/>
          <w:bCs w:val="1"/>
          <w:rtl w:val="0"/>
        </w:rPr>
        <w:t>Í</w:t>
      </w:r>
      <w:r>
        <w:rPr>
          <w:rStyle w:val="Ninguno"/>
          <w:b w:val="1"/>
          <w:bCs w:val="1"/>
          <w:rtl w:val="0"/>
          <w:lang w:val="de-DE"/>
        </w:rPr>
        <w:t>A 2: MEJOR DULCE CHILENO</w:t>
      </w:r>
    </w:p>
    <w:p>
      <w:pPr>
        <w:pStyle w:val="Cuerpo"/>
      </w:pPr>
      <w:r>
        <w:rPr>
          <w:rStyle w:val="Ninguno"/>
        </w:rPr>
        <mc:AlternateContent>
          <mc:Choice Requires="wps">
            <w:drawing xmlns:a="http://schemas.openxmlformats.org/drawingml/2006/main">
              <wp:inline distT="0" distB="0" distL="0" distR="0">
                <wp:extent cx="5612003" cy="17988"/>
                <wp:effectExtent l="0" t="0" r="0" b="0"/>
                <wp:docPr id="1073741828" name="officeArt object" descr="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2003" cy="17988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6" style="visibility:visible;width:441.9pt;height:1.4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Cuerpo"/>
        <w:rPr>
          <w:rStyle w:val="Ninguno"/>
          <w:b w:val="1"/>
          <w:bCs w:val="1"/>
        </w:rPr>
      </w:pPr>
      <w:r>
        <w:rPr>
          <w:rStyle w:val="Ninguno"/>
          <w:b w:val="1"/>
          <w:bCs w:val="1"/>
          <w:rtl w:val="0"/>
        </w:rPr>
        <w:t>1. ORGANIZACI</w:t>
      </w:r>
      <w:r>
        <w:rPr>
          <w:rStyle w:val="Ninguno"/>
          <w:b w:val="1"/>
          <w:bCs w:val="1"/>
          <w:rtl w:val="0"/>
        </w:rPr>
        <w:t>Ó</w:t>
      </w:r>
      <w:r>
        <w:rPr>
          <w:rStyle w:val="Ninguno"/>
          <w:b w:val="1"/>
          <w:bCs w:val="1"/>
          <w:rtl w:val="0"/>
        </w:rPr>
        <w:t>N</w:t>
      </w:r>
    </w:p>
    <w:p>
      <w:pPr>
        <w:pStyle w:val="Cuerpo"/>
        <w:jc w:val="both"/>
      </w:pPr>
      <w:r>
        <w:rPr>
          <w:rStyle w:val="Ninguno"/>
          <w:rtl w:val="0"/>
          <w:lang w:val="pt-PT"/>
        </w:rPr>
        <w:t>Los Concursos Gastron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 xml:space="preserve">micos Ciudadanos </w:t>
      </w:r>
      <w:r>
        <w:rPr>
          <w:rStyle w:val="Ninguno"/>
          <w:rtl w:val="1"/>
          <w:lang w:val="ar-SA" w:bidi="ar-SA"/>
        </w:rPr>
        <w:t>“</w:t>
      </w:r>
      <w:r>
        <w:rPr>
          <w:rStyle w:val="Ninguno"/>
          <w:rtl w:val="0"/>
          <w:lang w:val="es-ES_tradnl"/>
        </w:rPr>
        <w:t>Mejor Charquic</w:t>
      </w:r>
      <w:r>
        <w:rPr>
          <w:rStyle w:val="Ninguno"/>
          <w:rtl w:val="0"/>
        </w:rPr>
        <w:t>á</w:t>
      </w:r>
      <w:r>
        <w:rPr>
          <w:rStyle w:val="Ninguno"/>
          <w:rtl w:val="0"/>
          <w:lang w:val="es-ES_tradnl"/>
        </w:rPr>
        <w:t>n con Identidad del Biob</w:t>
      </w:r>
      <w:r>
        <w:rPr>
          <w:rStyle w:val="Ninguno"/>
          <w:rtl w:val="0"/>
        </w:rPr>
        <w:t>í</w:t>
      </w:r>
      <w:r>
        <w:rPr>
          <w:rStyle w:val="Ninguno"/>
          <w:rtl w:val="0"/>
        </w:rPr>
        <w:t>o</w:t>
      </w:r>
      <w:r>
        <w:rPr>
          <w:rStyle w:val="Ninguno"/>
          <w:rtl w:val="0"/>
        </w:rPr>
        <w:t xml:space="preserve">” </w:t>
      </w:r>
      <w:r>
        <w:rPr>
          <w:rStyle w:val="Ninguno"/>
          <w:rtl w:val="0"/>
        </w:rPr>
        <w:t xml:space="preserve">y </w:t>
      </w:r>
      <w:r>
        <w:rPr>
          <w:rStyle w:val="Ninguno"/>
          <w:rtl w:val="1"/>
          <w:lang w:val="ar-SA" w:bidi="ar-SA"/>
        </w:rPr>
        <w:t>“</w:t>
      </w:r>
      <w:r>
        <w:rPr>
          <w:rStyle w:val="Ninguno"/>
          <w:rtl w:val="0"/>
          <w:lang w:val="es-ES_tradnl"/>
        </w:rPr>
        <w:t>Mejor Dulce Chileno</w:t>
      </w:r>
      <w:r>
        <w:rPr>
          <w:rStyle w:val="Ninguno"/>
          <w:rtl w:val="0"/>
        </w:rPr>
        <w:t xml:space="preserve">” </w:t>
      </w:r>
      <w:r>
        <w:rPr>
          <w:rStyle w:val="Ninguno"/>
          <w:rtl w:val="0"/>
          <w:lang w:val="es-ES_tradnl"/>
        </w:rPr>
        <w:t>se desarrollan en el marco de Conce Al Plato 2026, festival gastron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mico que se realizar</w:t>
      </w:r>
      <w:r>
        <w:rPr>
          <w:rStyle w:val="Ninguno"/>
          <w:rtl w:val="0"/>
        </w:rPr>
        <w:t xml:space="preserve">á </w:t>
      </w:r>
      <w:r>
        <w:rPr>
          <w:rStyle w:val="Ninguno"/>
          <w:rtl w:val="0"/>
          <w:lang w:val="es-ES_tradnl"/>
        </w:rPr>
        <w:t>los d</w:t>
      </w:r>
      <w:r>
        <w:rPr>
          <w:rStyle w:val="Ninguno"/>
          <w:rtl w:val="0"/>
        </w:rPr>
        <w:t>í</w:t>
      </w:r>
      <w:r>
        <w:rPr>
          <w:rStyle w:val="Ninguno"/>
          <w:rtl w:val="0"/>
          <w:lang w:val="es-ES_tradnl"/>
        </w:rPr>
        <w:t>as 17 y 18 de octubre en el Parque Bicentenario de Concepci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n. La iniciativa est</w:t>
      </w:r>
      <w:r>
        <w:rPr>
          <w:rStyle w:val="Ninguno"/>
          <w:rtl w:val="0"/>
        </w:rPr>
        <w:t xml:space="preserve">á </w:t>
      </w:r>
      <w:r>
        <w:rPr>
          <w:rStyle w:val="Ninguno"/>
          <w:rtl w:val="0"/>
          <w:lang w:val="es-ES_tradnl"/>
        </w:rPr>
        <w:t>dirigida a familias de la Regi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del Biob</w:t>
      </w:r>
      <w:r>
        <w:rPr>
          <w:rStyle w:val="Ninguno"/>
          <w:rtl w:val="0"/>
        </w:rPr>
        <w:t>í</w:t>
      </w:r>
      <w:r>
        <w:rPr>
          <w:rStyle w:val="Ninguno"/>
          <w:rtl w:val="0"/>
          <w:lang w:val="es-ES_tradnl"/>
        </w:rPr>
        <w:t>o y busca generar una instancia abierta de participaci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ciudadana en torno a la cocina regional.</w:t>
      </w:r>
    </w:p>
    <w:p>
      <w:pPr>
        <w:pStyle w:val="Cuerpo"/>
      </w:pPr>
      <w:r>
        <w:rPr>
          <w:rStyle w:val="Ninguno"/>
        </w:rPr>
        <mc:AlternateContent>
          <mc:Choice Requires="wps">
            <w:drawing xmlns:a="http://schemas.openxmlformats.org/drawingml/2006/main">
              <wp:inline distT="0" distB="0" distL="0" distR="0">
                <wp:extent cx="5612003" cy="17988"/>
                <wp:effectExtent l="0" t="0" r="0" b="0"/>
                <wp:docPr id="1073741829" name="officeArt object" descr="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2003" cy="17988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7" style="visibility:visible;width:441.9pt;height:1.4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Cuerpo"/>
        <w:rPr>
          <w:rStyle w:val="Ninguno"/>
          <w:b w:val="1"/>
          <w:bCs w:val="1"/>
        </w:rPr>
      </w:pPr>
      <w:r>
        <w:rPr>
          <w:rStyle w:val="Ninguno"/>
          <w:b w:val="1"/>
          <w:bCs w:val="1"/>
          <w:rtl w:val="0"/>
          <w:lang w:val="es-ES_tradnl"/>
        </w:rPr>
        <w:t>2. FUNDAMENTACI</w:t>
      </w:r>
      <w:r>
        <w:rPr>
          <w:rStyle w:val="Ninguno"/>
          <w:b w:val="1"/>
          <w:bCs w:val="1"/>
          <w:rtl w:val="0"/>
        </w:rPr>
        <w:t>Ó</w:t>
      </w:r>
      <w:r>
        <w:rPr>
          <w:rStyle w:val="Ninguno"/>
          <w:b w:val="1"/>
          <w:bCs w:val="1"/>
          <w:rtl w:val="0"/>
        </w:rPr>
        <w:t>N</w:t>
      </w:r>
    </w:p>
    <w:p>
      <w:pPr>
        <w:pStyle w:val="Cuerpo"/>
        <w:jc w:val="both"/>
      </w:pPr>
      <w:r>
        <w:rPr>
          <w:rStyle w:val="Ninguno"/>
          <w:rtl w:val="0"/>
          <w:lang w:val="es-ES_tradnl"/>
        </w:rPr>
        <w:t>El Charquic</w:t>
      </w:r>
      <w:r>
        <w:rPr>
          <w:rStyle w:val="Ninguno"/>
          <w:rtl w:val="0"/>
        </w:rPr>
        <w:t>á</w:t>
      </w:r>
      <w:r>
        <w:rPr>
          <w:rStyle w:val="Ninguno"/>
          <w:rtl w:val="0"/>
          <w:lang w:val="es-ES_tradnl"/>
        </w:rPr>
        <w:t>n y los dulces chilenos forman parte de la memoria culinaria del pa</w:t>
      </w:r>
      <w:r>
        <w:rPr>
          <w:rStyle w:val="Ninguno"/>
          <w:rtl w:val="0"/>
        </w:rPr>
        <w:t>í</w:t>
      </w:r>
      <w:r>
        <w:rPr>
          <w:rStyle w:val="Ninguno"/>
          <w:rtl w:val="0"/>
          <w:lang w:val="es-ES_tradnl"/>
        </w:rPr>
        <w:t>s y se expresan de distintas maneras en los hogares y territorios del Biob</w:t>
      </w:r>
      <w:r>
        <w:rPr>
          <w:rStyle w:val="Ninguno"/>
          <w:rtl w:val="0"/>
        </w:rPr>
        <w:t>í</w:t>
      </w:r>
      <w:r>
        <w:rPr>
          <w:rStyle w:val="Ninguno"/>
          <w:rtl w:val="0"/>
          <w:lang w:val="es-ES_tradnl"/>
        </w:rPr>
        <w:t>o. Estas preparaciones re</w:t>
      </w:r>
      <w:r>
        <w:rPr>
          <w:rStyle w:val="Ninguno"/>
          <w:rtl w:val="0"/>
        </w:rPr>
        <w:t>ú</w:t>
      </w:r>
      <w:r>
        <w:rPr>
          <w:rStyle w:val="Ninguno"/>
          <w:rtl w:val="0"/>
        </w:rPr>
        <w:t>nen t</w:t>
      </w:r>
      <w:r>
        <w:rPr>
          <w:rStyle w:val="Ninguno"/>
          <w:rtl w:val="0"/>
          <w:lang w:val="fr-FR"/>
        </w:rPr>
        <w:t>é</w:t>
      </w:r>
      <w:r>
        <w:rPr>
          <w:rStyle w:val="Ninguno"/>
          <w:rtl w:val="0"/>
          <w:lang w:val="es-ES_tradnl"/>
        </w:rPr>
        <w:t>cnicas, ingredientes, relatos y conocimientos transmitidos entre generaciones, constituyendo una expresi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de identidad gastron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mica que Conce Al Plato busca relevar y poner en valor.</w:t>
      </w:r>
    </w:p>
    <w:p>
      <w:pPr>
        <w:pStyle w:val="Cuerpo"/>
        <w:jc w:val="both"/>
      </w:pPr>
      <w:r>
        <w:rPr>
          <w:rStyle w:val="Ninguno"/>
          <w:rtl w:val="0"/>
          <w:lang w:val="es-ES_tradnl"/>
        </w:rPr>
        <w:t>Los concursos est</w:t>
      </w:r>
      <w:r>
        <w:rPr>
          <w:rStyle w:val="Ninguno"/>
          <w:rtl w:val="0"/>
        </w:rPr>
        <w:t>á</w:t>
      </w:r>
      <w:r>
        <w:rPr>
          <w:rStyle w:val="Ninguno"/>
          <w:rtl w:val="0"/>
          <w:lang w:val="es-ES_tradnl"/>
        </w:rPr>
        <w:t>n especialmente orientados a familias de la Regi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del Biob</w:t>
      </w:r>
      <w:r>
        <w:rPr>
          <w:rStyle w:val="Ninguno"/>
          <w:rtl w:val="0"/>
        </w:rPr>
        <w:t>í</w:t>
      </w:r>
      <w:r>
        <w:rPr>
          <w:rStyle w:val="Ninguno"/>
          <w:rtl w:val="0"/>
          <w:lang w:val="it-IT"/>
        </w:rPr>
        <w:t>o, invit</w:t>
      </w:r>
      <w:r>
        <w:rPr>
          <w:rStyle w:val="Ninguno"/>
          <w:rtl w:val="0"/>
        </w:rPr>
        <w:t>á</w:t>
      </w:r>
      <w:r>
        <w:rPr>
          <w:rStyle w:val="Ninguno"/>
          <w:rtl w:val="0"/>
          <w:lang w:val="es-ES_tradnl"/>
        </w:rPr>
        <w:t>ndolas a compartir preparaciones que representen su v</w:t>
      </w:r>
      <w:r>
        <w:rPr>
          <w:rStyle w:val="Ninguno"/>
          <w:rtl w:val="0"/>
        </w:rPr>
        <w:t>í</w:t>
      </w:r>
      <w:r>
        <w:rPr>
          <w:rStyle w:val="Ninguno"/>
          <w:rtl w:val="0"/>
          <w:lang w:val="es-ES_tradnl"/>
        </w:rPr>
        <w:t>nculo con el territorio, su historia familiar y las tradiciones culinarias regionales.</w:t>
      </w:r>
    </w:p>
    <w:p>
      <w:pPr>
        <w:pStyle w:val="Cuerpo"/>
        <w:jc w:val="both"/>
      </w:pPr>
      <w:r>
        <w:rPr>
          <w:rStyle w:val="Ninguno"/>
          <w:rtl w:val="0"/>
          <w:lang w:val="es-ES_tradnl"/>
        </w:rPr>
        <w:t>La actividad busca acercar el festival a la ciudadan</w:t>
      </w:r>
      <w:r>
        <w:rPr>
          <w:rStyle w:val="Ninguno"/>
          <w:rtl w:val="0"/>
        </w:rPr>
        <w:t>í</w:t>
      </w:r>
      <w:r>
        <w:rPr>
          <w:rStyle w:val="Ninguno"/>
          <w:rtl w:val="0"/>
          <w:lang w:val="es-ES_tradnl"/>
        </w:rPr>
        <w:t>a, promover la transmisi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intergeneracional de conocimientos y reconocer la cocina familiar como parte fundamental del patrimonio gastron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it-IT"/>
        </w:rPr>
        <w:t>mico del Biob</w:t>
      </w:r>
      <w:r>
        <w:rPr>
          <w:rStyle w:val="Ninguno"/>
          <w:rtl w:val="0"/>
        </w:rPr>
        <w:t>í</w:t>
      </w:r>
      <w:r>
        <w:rPr>
          <w:rStyle w:val="Ninguno"/>
          <w:rtl w:val="0"/>
          <w:lang w:val="it-IT"/>
        </w:rPr>
        <w:t>o.</w:t>
      </w:r>
    </w:p>
    <w:p>
      <w:pPr>
        <w:pStyle w:val="Cuerpo"/>
      </w:pPr>
      <w:r>
        <w:rPr>
          <w:rStyle w:val="Ninguno"/>
        </w:rPr>
        <mc:AlternateContent>
          <mc:Choice Requires="wps">
            <w:drawing xmlns:a="http://schemas.openxmlformats.org/drawingml/2006/main">
              <wp:inline distT="0" distB="0" distL="0" distR="0">
                <wp:extent cx="5612003" cy="17988"/>
                <wp:effectExtent l="0" t="0" r="0" b="0"/>
                <wp:docPr id="1073741830" name="officeArt object" descr="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2003" cy="17988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8" style="visibility:visible;width:441.9pt;height:1.4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Cuerpo"/>
        <w:rPr>
          <w:rStyle w:val="Ninguno"/>
          <w:b w:val="1"/>
          <w:bCs w:val="1"/>
        </w:rPr>
      </w:pPr>
    </w:p>
    <w:p>
      <w:pPr>
        <w:pStyle w:val="Cuerpo"/>
        <w:rPr>
          <w:rStyle w:val="Ninguno"/>
          <w:b w:val="1"/>
          <w:bCs w:val="1"/>
        </w:rPr>
      </w:pPr>
      <w:r>
        <w:rPr>
          <w:rStyle w:val="Ninguno"/>
          <w:b w:val="1"/>
          <w:bCs w:val="1"/>
          <w:sz w:val="28"/>
          <w:szCs w:val="28"/>
        </w:rPr>
        <w:drawing xmlns:a="http://schemas.openxmlformats.org/drawingml/2006/main"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4610100</wp:posOffset>
            </wp:positionH>
            <wp:positionV relativeFrom="line">
              <wp:posOffset>-1524635</wp:posOffset>
            </wp:positionV>
            <wp:extent cx="3962400" cy="3962400"/>
            <wp:effectExtent l="0" t="0" r="0" b="0"/>
            <wp:wrapNone/>
            <wp:docPr id="1073741831" name="officeArt object" descr="Imagen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Imagen 2" descr="Imagen 2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39624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Ninguno"/>
          <w:b w:val="1"/>
          <w:bCs w:val="1"/>
        </w:rPr>
        <w:drawing xmlns:a="http://schemas.openxmlformats.org/drawingml/2006/main"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-2832735</wp:posOffset>
            </wp:positionH>
            <wp:positionV relativeFrom="line">
              <wp:posOffset>-2290445</wp:posOffset>
            </wp:positionV>
            <wp:extent cx="3333750" cy="3333750"/>
            <wp:effectExtent l="0" t="0" r="0" b="0"/>
            <wp:wrapNone/>
            <wp:docPr id="1073741832" name="officeArt object" descr="Imagen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Imagen 1" descr="Imagen 1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3337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Cuerpo"/>
        <w:rPr>
          <w:rStyle w:val="Ninguno"/>
          <w:b w:val="1"/>
          <w:bCs w:val="1"/>
        </w:rPr>
      </w:pPr>
      <w:r>
        <w:rPr>
          <w:rStyle w:val="Ninguno"/>
          <w:b w:val="1"/>
          <w:bCs w:val="1"/>
          <w:rtl w:val="0"/>
          <w:lang w:val="de-DE"/>
        </w:rPr>
        <w:t>3. OBJETIVO GENERAL</w:t>
      </w:r>
    </w:p>
    <w:p>
      <w:pPr>
        <w:pStyle w:val="Cuerpo"/>
        <w:jc w:val="both"/>
      </w:pPr>
      <w:r>
        <w:rPr>
          <w:rStyle w:val="Ninguno"/>
          <w:rtl w:val="0"/>
          <w:lang w:val="es-ES_tradnl"/>
        </w:rPr>
        <w:t>Relevar la cocina regional y hacer a la ciudadan</w:t>
      </w:r>
      <w:r>
        <w:rPr>
          <w:rStyle w:val="Ninguno"/>
          <w:rtl w:val="0"/>
        </w:rPr>
        <w:t>í</w:t>
      </w:r>
      <w:r>
        <w:rPr>
          <w:rStyle w:val="Ninguno"/>
          <w:rtl w:val="0"/>
          <w:lang w:val="pt-PT"/>
        </w:rPr>
        <w:t>a part</w:t>
      </w:r>
      <w:r>
        <w:rPr>
          <w:rStyle w:val="Ninguno"/>
          <w:rtl w:val="0"/>
        </w:rPr>
        <w:t>í</w:t>
      </w:r>
      <w:r>
        <w:rPr>
          <w:rStyle w:val="Ninguno"/>
          <w:rtl w:val="0"/>
          <w:lang w:val="pt-PT"/>
        </w:rPr>
        <w:t>cipe de Conce Al Plato 2026, mediante dos concursos gastron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micos familiares que pongan en valor preparaciones, saberes e historias vinculadas a la identidad culinaria de la Regi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del Biob</w:t>
      </w:r>
      <w:r>
        <w:rPr>
          <w:rStyle w:val="Ninguno"/>
          <w:rtl w:val="0"/>
        </w:rPr>
        <w:t>í</w:t>
      </w:r>
      <w:r>
        <w:rPr>
          <w:rStyle w:val="Ninguno"/>
          <w:rtl w:val="0"/>
          <w:lang w:val="it-IT"/>
        </w:rPr>
        <w:t>o.</w:t>
      </w:r>
    </w:p>
    <w:p>
      <w:pPr>
        <w:pStyle w:val="Cuerpo"/>
      </w:pPr>
      <w:r>
        <w:rPr>
          <w:rStyle w:val="Ninguno"/>
        </w:rPr>
        <mc:AlternateContent>
          <mc:Choice Requires="wps">
            <w:drawing xmlns:a="http://schemas.openxmlformats.org/drawingml/2006/main">
              <wp:inline distT="0" distB="0" distL="0" distR="0">
                <wp:extent cx="5612003" cy="17988"/>
                <wp:effectExtent l="0" t="0" r="0" b="0"/>
                <wp:docPr id="1073741833" name="officeArt object" descr="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2003" cy="17988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9" style="visibility:visible;width:441.9pt;height:1.4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Cuerpo"/>
        <w:rPr>
          <w:rStyle w:val="Ninguno"/>
          <w:b w:val="1"/>
          <w:bCs w:val="1"/>
        </w:rPr>
      </w:pPr>
      <w:r>
        <w:rPr>
          <w:rStyle w:val="Ninguno"/>
          <w:b w:val="1"/>
          <w:bCs w:val="1"/>
          <w:rtl w:val="0"/>
        </w:rPr>
        <w:t>4. OBJETIVOS ESPEC</w:t>
      </w:r>
      <w:r>
        <w:rPr>
          <w:rStyle w:val="Ninguno"/>
          <w:b w:val="1"/>
          <w:bCs w:val="1"/>
          <w:rtl w:val="0"/>
        </w:rPr>
        <w:t>Í</w:t>
      </w:r>
      <w:r>
        <w:rPr>
          <w:rStyle w:val="Ninguno"/>
          <w:b w:val="1"/>
          <w:bCs w:val="1"/>
          <w:rtl w:val="0"/>
          <w:lang w:val="es-ES_tradnl"/>
        </w:rPr>
        <w:t>FICOS</w:t>
      </w:r>
    </w:p>
    <w:p>
      <w:pPr>
        <w:pStyle w:val="Cuerpo"/>
        <w:numPr>
          <w:ilvl w:val="0"/>
          <w:numId w:val="2"/>
        </w:numPr>
        <w:jc w:val="both"/>
        <w:rPr>
          <w:lang w:val="es-ES_tradnl"/>
        </w:rPr>
      </w:pPr>
      <w:r>
        <w:rPr>
          <w:rStyle w:val="Ninguno"/>
          <w:rtl w:val="0"/>
          <w:lang w:val="es-ES_tradnl"/>
        </w:rPr>
        <w:t>Reconocer el aporte de la cocina familiar a la identidad gastron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mica de la Regi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del Biob</w:t>
      </w:r>
      <w:r>
        <w:rPr>
          <w:rStyle w:val="Ninguno"/>
          <w:rtl w:val="0"/>
        </w:rPr>
        <w:t>í</w:t>
      </w:r>
      <w:r>
        <w:rPr>
          <w:rStyle w:val="Ninguno"/>
          <w:rtl w:val="0"/>
          <w:lang w:val="it-IT"/>
        </w:rPr>
        <w:t>o.</w:t>
      </w:r>
    </w:p>
    <w:p>
      <w:pPr>
        <w:pStyle w:val="Cuerpo"/>
        <w:numPr>
          <w:ilvl w:val="0"/>
          <w:numId w:val="2"/>
        </w:numPr>
        <w:jc w:val="both"/>
        <w:rPr>
          <w:lang w:val="es-ES_tradnl"/>
        </w:rPr>
      </w:pPr>
      <w:r>
        <w:rPr>
          <w:rStyle w:val="Ninguno"/>
          <w:rtl w:val="0"/>
          <w:lang w:val="es-ES_tradnl"/>
        </w:rPr>
        <w:t>Promover la participaci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de familias y personas de distintas generaciones como portadoras de memoria y saberes culinarios.</w:t>
      </w:r>
    </w:p>
    <w:p>
      <w:pPr>
        <w:pStyle w:val="Cuerpo"/>
        <w:numPr>
          <w:ilvl w:val="0"/>
          <w:numId w:val="2"/>
        </w:numPr>
        <w:jc w:val="both"/>
        <w:rPr>
          <w:lang w:val="es-ES_tradnl"/>
        </w:rPr>
      </w:pPr>
      <w:r>
        <w:rPr>
          <w:rStyle w:val="Ninguno"/>
          <w:rtl w:val="0"/>
          <w:lang w:val="es-ES_tradnl"/>
        </w:rPr>
        <w:t>Poner en valor el Charquic</w:t>
      </w:r>
      <w:r>
        <w:rPr>
          <w:rStyle w:val="Ninguno"/>
          <w:rtl w:val="0"/>
        </w:rPr>
        <w:t>á</w:t>
      </w:r>
      <w:r>
        <w:rPr>
          <w:rStyle w:val="Ninguno"/>
          <w:rtl w:val="0"/>
          <w:lang w:val="es-ES_tradnl"/>
        </w:rPr>
        <w:t>n y los dulces chilenos a trav</w:t>
      </w:r>
      <w:r>
        <w:rPr>
          <w:rStyle w:val="Ninguno"/>
          <w:rtl w:val="0"/>
          <w:lang w:val="fr-FR"/>
        </w:rPr>
        <w:t>é</w:t>
      </w:r>
      <w:r>
        <w:rPr>
          <w:rStyle w:val="Ninguno"/>
          <w:rtl w:val="0"/>
          <w:lang w:val="es-ES_tradnl"/>
        </w:rPr>
        <w:t>s de preparaciones que expresen identidad, tradici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y v</w:t>
      </w:r>
      <w:r>
        <w:rPr>
          <w:rStyle w:val="Ninguno"/>
          <w:rtl w:val="0"/>
        </w:rPr>
        <w:t>í</w:t>
      </w:r>
      <w:r>
        <w:rPr>
          <w:rStyle w:val="Ninguno"/>
          <w:rtl w:val="0"/>
          <w:lang w:val="pt-PT"/>
        </w:rPr>
        <w:t>nculo territorial.</w:t>
      </w:r>
    </w:p>
    <w:p>
      <w:pPr>
        <w:pStyle w:val="Cuerpo"/>
        <w:numPr>
          <w:ilvl w:val="0"/>
          <w:numId w:val="2"/>
        </w:numPr>
        <w:jc w:val="both"/>
        <w:rPr>
          <w:lang w:val="es-ES_tradnl"/>
        </w:rPr>
      </w:pPr>
      <w:r>
        <w:rPr>
          <w:rStyle w:val="Ninguno"/>
          <w:rtl w:val="0"/>
          <w:lang w:val="es-ES_tradnl"/>
        </w:rPr>
        <w:t>Generar un espacio de encuentro ciudadano que fortalezca la transmisi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cultural y la participaci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de la comunidad en Conce Al Plato.</w:t>
      </w:r>
    </w:p>
    <w:p>
      <w:pPr>
        <w:pStyle w:val="Cuerpo"/>
      </w:pPr>
      <w:r>
        <w:rPr>
          <w:rStyle w:val="Ninguno"/>
        </w:rPr>
        <mc:AlternateContent>
          <mc:Choice Requires="wps">
            <w:drawing xmlns:a="http://schemas.openxmlformats.org/drawingml/2006/main">
              <wp:inline distT="0" distB="0" distL="0" distR="0">
                <wp:extent cx="5612003" cy="17988"/>
                <wp:effectExtent l="0" t="0" r="0" b="0"/>
                <wp:docPr id="1073741834" name="officeArt object" descr="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2003" cy="17988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0" style="visibility:visible;width:441.9pt;height:1.4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Cuerpo"/>
        <w:rPr>
          <w:rStyle w:val="Ninguno"/>
          <w:b w:val="1"/>
          <w:bCs w:val="1"/>
        </w:rPr>
      </w:pPr>
      <w:r>
        <w:rPr>
          <w:rStyle w:val="Ninguno"/>
          <w:b w:val="1"/>
          <w:bCs w:val="1"/>
          <w:rtl w:val="0"/>
          <w:lang w:val="en-US"/>
        </w:rPr>
        <w:t>5. REQUISITOS DE PARTICIPACI</w:t>
      </w:r>
      <w:r>
        <w:rPr>
          <w:rStyle w:val="Ninguno"/>
          <w:b w:val="1"/>
          <w:bCs w:val="1"/>
          <w:rtl w:val="0"/>
        </w:rPr>
        <w:t>Ó</w:t>
      </w:r>
      <w:r>
        <w:rPr>
          <w:rStyle w:val="Ninguno"/>
          <w:b w:val="1"/>
          <w:bCs w:val="1"/>
          <w:rtl w:val="0"/>
        </w:rPr>
        <w:t>N</w:t>
      </w:r>
    </w:p>
    <w:p>
      <w:pPr>
        <w:pStyle w:val="Cuerpo"/>
        <w:numPr>
          <w:ilvl w:val="0"/>
          <w:numId w:val="4"/>
        </w:numPr>
        <w:rPr>
          <w:lang w:val="es-ES_tradnl"/>
        </w:rPr>
      </w:pPr>
      <w:r>
        <w:rPr>
          <w:rStyle w:val="Ninguno"/>
          <w:rtl w:val="0"/>
          <w:lang w:val="es-ES_tradnl"/>
        </w:rPr>
        <w:t>La edad m</w:t>
      </w:r>
      <w:r>
        <w:rPr>
          <w:rStyle w:val="Ninguno"/>
          <w:rtl w:val="0"/>
        </w:rPr>
        <w:t>í</w:t>
      </w:r>
      <w:r>
        <w:rPr>
          <w:rStyle w:val="Ninguno"/>
          <w:rtl w:val="0"/>
          <w:lang w:val="es-ES_tradnl"/>
        </w:rPr>
        <w:t>nima para participar es de 18 a</w:t>
      </w:r>
      <w:r>
        <w:rPr>
          <w:rStyle w:val="Ninguno"/>
          <w:rtl w:val="0"/>
          <w:lang w:val="es-ES_tradnl"/>
        </w:rPr>
        <w:t>ñ</w:t>
      </w:r>
      <w:r>
        <w:rPr>
          <w:rStyle w:val="Ninguno"/>
          <w:rtl w:val="0"/>
          <w:lang w:val="es-ES_tradnl"/>
        </w:rPr>
        <w:t>os cumplidos al momento de la inscripci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</w:rPr>
        <w:t>n.</w:t>
      </w:r>
    </w:p>
    <w:p>
      <w:pPr>
        <w:pStyle w:val="Cuerpo"/>
        <w:numPr>
          <w:ilvl w:val="0"/>
          <w:numId w:val="4"/>
        </w:numPr>
        <w:jc w:val="both"/>
      </w:pPr>
      <w:r>
        <w:rPr>
          <w:rStyle w:val="Ninguno"/>
          <w:rtl w:val="0"/>
        </w:rPr>
        <w:t>Podr</w:t>
      </w:r>
      <w:r>
        <w:rPr>
          <w:rStyle w:val="Ninguno"/>
          <w:rtl w:val="0"/>
        </w:rPr>
        <w:t>á</w:t>
      </w:r>
      <w:r>
        <w:rPr>
          <w:rStyle w:val="Ninguno"/>
          <w:rtl w:val="0"/>
          <w:lang w:val="es-ES_tradnl"/>
        </w:rPr>
        <w:t>n participar familias, personas individuales o equipos intergeneracionales residentes en la Regi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del Biob</w:t>
      </w:r>
      <w:r>
        <w:rPr>
          <w:rStyle w:val="Ninguno"/>
          <w:rtl w:val="0"/>
        </w:rPr>
        <w:t>í</w:t>
      </w:r>
      <w:r>
        <w:rPr>
          <w:rStyle w:val="Ninguno"/>
          <w:rtl w:val="0"/>
          <w:lang w:val="it-IT"/>
        </w:rPr>
        <w:t>o.</w:t>
      </w:r>
    </w:p>
    <w:p>
      <w:pPr>
        <w:pStyle w:val="Cuerpo"/>
        <w:numPr>
          <w:ilvl w:val="0"/>
          <w:numId w:val="4"/>
        </w:numPr>
        <w:rPr>
          <w:lang w:val="es-ES_tradnl"/>
        </w:rPr>
      </w:pPr>
      <w:r>
        <w:rPr>
          <w:rStyle w:val="Ninguno"/>
          <w:rtl w:val="0"/>
          <w:lang w:val="es-ES_tradnl"/>
        </w:rPr>
        <w:t>Se requiere residencia en alguna comuna de la Regi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del Biob</w:t>
      </w:r>
      <w:r>
        <w:rPr>
          <w:rStyle w:val="Ninguno"/>
          <w:rtl w:val="0"/>
        </w:rPr>
        <w:t>í</w:t>
      </w:r>
      <w:r>
        <w:rPr>
          <w:rStyle w:val="Ninguno"/>
          <w:rtl w:val="0"/>
          <w:lang w:val="it-IT"/>
        </w:rPr>
        <w:t>o.</w:t>
      </w:r>
    </w:p>
    <w:p>
      <w:pPr>
        <w:pStyle w:val="Cuerpo"/>
        <w:numPr>
          <w:ilvl w:val="0"/>
          <w:numId w:val="4"/>
        </w:numPr>
        <w:rPr>
          <w:lang w:val="pt-PT"/>
        </w:rPr>
      </w:pPr>
      <w:r>
        <w:rPr>
          <w:rStyle w:val="Ninguno"/>
          <w:rtl w:val="0"/>
          <w:lang w:val="pt-PT"/>
        </w:rPr>
        <w:t>Cada participante o grupo podr</w:t>
      </w:r>
      <w:r>
        <w:rPr>
          <w:rStyle w:val="Ninguno"/>
          <w:rtl w:val="0"/>
        </w:rPr>
        <w:t xml:space="preserve">á </w:t>
      </w:r>
      <w:r>
        <w:rPr>
          <w:rStyle w:val="Ninguno"/>
          <w:rtl w:val="0"/>
          <w:lang w:val="es-ES_tradnl"/>
        </w:rPr>
        <w:t>inscribirse en una o ambas categor</w:t>
      </w:r>
      <w:r>
        <w:rPr>
          <w:rStyle w:val="Ninguno"/>
          <w:rtl w:val="0"/>
        </w:rPr>
        <w:t>í</w:t>
      </w:r>
      <w:r>
        <w:rPr>
          <w:rStyle w:val="Ninguno"/>
          <w:rtl w:val="0"/>
          <w:lang w:val="es-ES_tradnl"/>
        </w:rPr>
        <w:t>as y presentar una preparaci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completa por categor</w:t>
      </w:r>
      <w:r>
        <w:rPr>
          <w:rStyle w:val="Ninguno"/>
          <w:rtl w:val="0"/>
        </w:rPr>
        <w:t>í</w:t>
      </w:r>
      <w:r>
        <w:rPr>
          <w:rStyle w:val="Ninguno"/>
          <w:rtl w:val="0"/>
          <w:lang w:val="it-IT"/>
        </w:rPr>
        <w:t>a.</w:t>
      </w:r>
    </w:p>
    <w:p>
      <w:pPr>
        <w:pStyle w:val="Cuerpo"/>
        <w:ind w:left="1134" w:firstLine="0"/>
      </w:pPr>
      <w:r>
        <w:rPr>
          <w:rStyle w:val="Ninguno"/>
          <w:b w:val="1"/>
          <w:bCs w:val="1"/>
          <w:rtl w:val="0"/>
        </w:rPr>
        <w:t>Categor</w:t>
      </w:r>
      <w:r>
        <w:rPr>
          <w:rStyle w:val="Ninguno"/>
          <w:b w:val="1"/>
          <w:bCs w:val="1"/>
          <w:rtl w:val="0"/>
        </w:rPr>
        <w:t>í</w:t>
      </w:r>
      <w:r>
        <w:rPr>
          <w:rStyle w:val="Ninguno"/>
          <w:b w:val="1"/>
          <w:bCs w:val="1"/>
          <w:rtl w:val="0"/>
          <w:lang w:val="es-ES_tradnl"/>
        </w:rPr>
        <w:t>a 1: Mejor Charquic</w:t>
      </w:r>
      <w:r>
        <w:rPr>
          <w:rStyle w:val="Ninguno"/>
          <w:b w:val="1"/>
          <w:bCs w:val="1"/>
          <w:rtl w:val="0"/>
        </w:rPr>
        <w:t>á</w:t>
      </w:r>
      <w:r>
        <w:rPr>
          <w:rStyle w:val="Ninguno"/>
          <w:b w:val="1"/>
          <w:bCs w:val="1"/>
          <w:rtl w:val="0"/>
          <w:lang w:val="es-ES_tradnl"/>
        </w:rPr>
        <w:t>n con Identidad del Biob</w:t>
      </w:r>
      <w:r>
        <w:rPr>
          <w:rStyle w:val="Ninguno"/>
          <w:b w:val="1"/>
          <w:bCs w:val="1"/>
          <w:rtl w:val="0"/>
        </w:rPr>
        <w:t>í</w:t>
      </w:r>
      <w:r>
        <w:rPr>
          <w:rStyle w:val="Ninguno"/>
          <w:b w:val="1"/>
          <w:bCs w:val="1"/>
          <w:rtl w:val="0"/>
          <w:lang w:val="es-ES_tradnl"/>
        </w:rPr>
        <w:t>o. La preparaci</w:t>
      </w:r>
      <w:r>
        <w:rPr>
          <w:rStyle w:val="Ninguno"/>
          <w:b w:val="1"/>
          <w:bCs w:val="1"/>
          <w:rtl w:val="0"/>
          <w:lang w:val="es-ES_tradnl"/>
        </w:rPr>
        <w:t>ó</w:t>
      </w:r>
      <w:r>
        <w:rPr>
          <w:rStyle w:val="Ninguno"/>
          <w:b w:val="1"/>
          <w:bCs w:val="1"/>
          <w:rtl w:val="0"/>
          <w:lang w:val="es-ES_tradnl"/>
        </w:rPr>
        <w:t>n deber</w:t>
      </w:r>
      <w:r>
        <w:rPr>
          <w:rStyle w:val="Ninguno"/>
          <w:b w:val="1"/>
          <w:bCs w:val="1"/>
          <w:rtl w:val="0"/>
        </w:rPr>
        <w:t xml:space="preserve">á </w:t>
      </w:r>
      <w:r>
        <w:rPr>
          <w:rStyle w:val="Ninguno"/>
          <w:b w:val="1"/>
          <w:bCs w:val="1"/>
          <w:rtl w:val="0"/>
          <w:lang w:val="es-ES_tradnl"/>
        </w:rPr>
        <w:t>tener al Charquic</w:t>
      </w:r>
      <w:r>
        <w:rPr>
          <w:rStyle w:val="Ninguno"/>
          <w:b w:val="1"/>
          <w:bCs w:val="1"/>
          <w:rtl w:val="0"/>
        </w:rPr>
        <w:t>á</w:t>
      </w:r>
      <w:r>
        <w:rPr>
          <w:rStyle w:val="Ninguno"/>
          <w:b w:val="1"/>
          <w:bCs w:val="1"/>
          <w:rtl w:val="0"/>
          <w:lang w:val="es-ES_tradnl"/>
        </w:rPr>
        <w:t>n como elemento central y expresar una relaci</w:t>
      </w:r>
      <w:r>
        <w:rPr>
          <w:rStyle w:val="Ninguno"/>
          <w:b w:val="1"/>
          <w:bCs w:val="1"/>
          <w:rtl w:val="0"/>
          <w:lang w:val="es-ES_tradnl"/>
        </w:rPr>
        <w:t>ó</w:t>
      </w:r>
      <w:r>
        <w:rPr>
          <w:rStyle w:val="Ninguno"/>
          <w:b w:val="1"/>
          <w:bCs w:val="1"/>
          <w:rtl w:val="0"/>
          <w:lang w:val="es-ES_tradnl"/>
        </w:rPr>
        <w:t>n reconocible con la identidad, productos, t</w:t>
      </w:r>
      <w:r>
        <w:rPr>
          <w:rStyle w:val="Ninguno"/>
          <w:b w:val="1"/>
          <w:bCs w:val="1"/>
          <w:rtl w:val="0"/>
          <w:lang w:val="fr-FR"/>
        </w:rPr>
        <w:t>é</w:t>
      </w:r>
      <w:r>
        <w:rPr>
          <w:rStyle w:val="Ninguno"/>
          <w:b w:val="1"/>
          <w:bCs w:val="1"/>
          <w:rtl w:val="0"/>
          <w:lang w:val="es-ES_tradnl"/>
        </w:rPr>
        <w:t>cnicas o memoria culinaria del territorio regional.</w:t>
      </w:r>
    </w:p>
    <w:p>
      <w:pPr>
        <w:pStyle w:val="Cuerpo"/>
        <w:ind w:left="1134" w:firstLine="0"/>
      </w:pPr>
      <w:r>
        <w:rPr>
          <w:rStyle w:val="Ninguno"/>
          <w:b w:val="1"/>
          <w:bCs w:val="1"/>
          <w:rtl w:val="0"/>
        </w:rPr>
        <w:t>Categor</w:t>
      </w:r>
      <w:r>
        <w:rPr>
          <w:rStyle w:val="Ninguno"/>
          <w:b w:val="1"/>
          <w:bCs w:val="1"/>
          <w:rtl w:val="0"/>
        </w:rPr>
        <w:t>í</w:t>
      </w:r>
      <w:r>
        <w:rPr>
          <w:rStyle w:val="Ninguno"/>
          <w:b w:val="1"/>
          <w:bCs w:val="1"/>
          <w:rtl w:val="0"/>
          <w:lang w:val="es-ES_tradnl"/>
        </w:rPr>
        <w:t>a 2: Mejor Dulce Chileno. La preparaci</w:t>
      </w:r>
      <w:r>
        <w:rPr>
          <w:rStyle w:val="Ninguno"/>
          <w:b w:val="1"/>
          <w:bCs w:val="1"/>
          <w:rtl w:val="0"/>
          <w:lang w:val="es-ES_tradnl"/>
        </w:rPr>
        <w:t>ó</w:t>
      </w:r>
      <w:r>
        <w:rPr>
          <w:rStyle w:val="Ninguno"/>
          <w:b w:val="1"/>
          <w:bCs w:val="1"/>
          <w:rtl w:val="0"/>
          <w:lang w:val="es-ES_tradnl"/>
        </w:rPr>
        <w:t>n deber</w:t>
      </w:r>
      <w:r>
        <w:rPr>
          <w:rStyle w:val="Ninguno"/>
          <w:b w:val="1"/>
          <w:bCs w:val="1"/>
          <w:rtl w:val="0"/>
        </w:rPr>
        <w:t xml:space="preserve">á </w:t>
      </w:r>
      <w:r>
        <w:rPr>
          <w:rStyle w:val="Ninguno"/>
          <w:b w:val="1"/>
          <w:bCs w:val="1"/>
          <w:rtl w:val="0"/>
          <w:lang w:val="es-ES_tradnl"/>
        </w:rPr>
        <w:t>corresponder a una expresi</w:t>
      </w:r>
      <w:r>
        <w:rPr>
          <w:rStyle w:val="Ninguno"/>
          <w:b w:val="1"/>
          <w:bCs w:val="1"/>
          <w:rtl w:val="0"/>
          <w:lang w:val="es-ES_tradnl"/>
        </w:rPr>
        <w:t>ó</w:t>
      </w:r>
      <w:r>
        <w:rPr>
          <w:rStyle w:val="Ninguno"/>
          <w:b w:val="1"/>
          <w:bCs w:val="1"/>
          <w:rtl w:val="0"/>
          <w:lang w:val="es-ES_tradnl"/>
        </w:rPr>
        <w:t>n de la dulcer</w:t>
      </w:r>
      <w:r>
        <w:rPr>
          <w:rStyle w:val="Ninguno"/>
          <w:b w:val="1"/>
          <w:bCs w:val="1"/>
          <w:rtl w:val="0"/>
        </w:rPr>
        <w:t>í</w:t>
      </w:r>
      <w:r>
        <w:rPr>
          <w:rStyle w:val="Ninguno"/>
          <w:b w:val="1"/>
          <w:bCs w:val="1"/>
          <w:rtl w:val="0"/>
          <w:lang w:val="es-ES_tradnl"/>
        </w:rPr>
        <w:t>a chilena, tradicional o de interpretaci</w:t>
      </w:r>
      <w:r>
        <w:rPr>
          <w:rStyle w:val="Ninguno"/>
          <w:b w:val="1"/>
          <w:bCs w:val="1"/>
          <w:rtl w:val="0"/>
          <w:lang w:val="es-ES_tradnl"/>
        </w:rPr>
        <w:t>ó</w:t>
      </w:r>
      <w:r>
        <w:rPr>
          <w:rStyle w:val="Ninguno"/>
          <w:b w:val="1"/>
          <w:bCs w:val="1"/>
          <w:rtl w:val="0"/>
          <w:lang w:val="es-ES_tradnl"/>
        </w:rPr>
        <w:t>n familiar, poniendo en valor su receta, historia y presentaci</w:t>
      </w:r>
      <w:r>
        <w:rPr>
          <w:rStyle w:val="Ninguno"/>
          <w:b w:val="1"/>
          <w:bCs w:val="1"/>
          <w:rtl w:val="0"/>
          <w:lang w:val="es-ES_tradnl"/>
        </w:rPr>
        <w:t>ó</w:t>
      </w:r>
      <w:r>
        <w:rPr>
          <w:rStyle w:val="Ninguno"/>
          <w:b w:val="1"/>
          <w:bCs w:val="1"/>
          <w:rtl w:val="0"/>
        </w:rPr>
        <w:t>n.</w:t>
      </w:r>
    </w:p>
    <w:p>
      <w:pPr>
        <w:pStyle w:val="Cuerpo"/>
        <w:numPr>
          <w:ilvl w:val="0"/>
          <w:numId w:val="4"/>
        </w:numPr>
        <w:jc w:val="both"/>
        <w:rPr>
          <w:lang w:val="es-ES_tradnl"/>
        </w:rPr>
      </w:pPr>
      <w:r>
        <w:rPr>
          <w:rStyle w:val="Ninguno"/>
          <w:rtl w:val="0"/>
          <w:lang w:val="es-ES_tradnl"/>
        </w:rPr>
        <w:t>Las preparaciones deber</w:t>
      </w:r>
      <w:r>
        <w:rPr>
          <w:rStyle w:val="Ninguno"/>
          <w:rtl w:val="0"/>
        </w:rPr>
        <w:t>á</w:t>
      </w:r>
      <w:r>
        <w:rPr>
          <w:rStyle w:val="Ninguno"/>
          <w:rtl w:val="0"/>
          <w:lang w:val="es-ES_tradnl"/>
        </w:rPr>
        <w:t>n ser elaboradas por los propios participantes, de manera artesanal y bajo condiciones adecuadas de higiene y manipulaci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pt-PT"/>
        </w:rPr>
        <w:t>n de alimentos.</w:t>
      </w:r>
    </w:p>
    <w:p>
      <w:pPr>
        <w:pStyle w:val="Cuerpo"/>
        <w:numPr>
          <w:ilvl w:val="0"/>
          <w:numId w:val="5"/>
        </w:numPr>
        <w:bidi w:val="0"/>
        <w:ind w:right="0"/>
        <w:jc w:val="both"/>
        <w:rPr>
          <w:sz w:val="24"/>
          <w:szCs w:val="24"/>
          <w:rtl w:val="0"/>
          <w:lang w:val="es-ES_tradnl"/>
        </w:rPr>
      </w:pPr>
      <w:r>
        <w:rPr>
          <w:rStyle w:val="Ninguno"/>
          <w:b w:val="1"/>
          <w:bCs w:val="1"/>
          <w:sz w:val="24"/>
          <w:szCs w:val="24"/>
          <w:rtl w:val="0"/>
          <w:lang w:val="es-ES_tradnl"/>
        </w:rPr>
        <w:t>Los concursantes deber</w:t>
      </w:r>
      <w:r>
        <w:rPr>
          <w:rStyle w:val="Ninguno"/>
          <w:b w:val="1"/>
          <w:bCs w:val="1"/>
          <w:sz w:val="24"/>
          <w:szCs w:val="24"/>
          <w:rtl w:val="0"/>
        </w:rPr>
        <w:t>á</w:t>
      </w:r>
      <w:r>
        <w:rPr>
          <w:rStyle w:val="Ninguno"/>
          <w:b w:val="1"/>
          <w:bCs w:val="1"/>
          <w:sz w:val="24"/>
          <w:szCs w:val="24"/>
          <w:rtl w:val="0"/>
          <w:lang w:val="es-ES_tradnl"/>
        </w:rPr>
        <w:t>n presentarse el d</w:t>
      </w:r>
      <w:r>
        <w:rPr>
          <w:rStyle w:val="Ninguno"/>
          <w:b w:val="1"/>
          <w:bCs w:val="1"/>
          <w:sz w:val="24"/>
          <w:szCs w:val="24"/>
          <w:rtl w:val="0"/>
        </w:rPr>
        <w:t>í</w:t>
      </w:r>
      <w:r>
        <w:rPr>
          <w:rStyle w:val="Ninguno"/>
          <w:b w:val="1"/>
          <w:bCs w:val="1"/>
          <w:sz w:val="24"/>
          <w:szCs w:val="24"/>
          <w:rtl w:val="0"/>
          <w:lang w:val="es-ES_tradnl"/>
        </w:rPr>
        <w:t>a de la evaluaci</w:t>
      </w:r>
      <w:r>
        <w:rPr>
          <w:rStyle w:val="Ninguno"/>
          <w:b w:val="1"/>
          <w:bCs w:val="1"/>
          <w:sz w:val="24"/>
          <w:szCs w:val="24"/>
          <w:rtl w:val="0"/>
          <w:lang w:val="es-ES_tradnl"/>
        </w:rPr>
        <w:t>ó</w:t>
      </w:r>
      <w:r>
        <w:rPr>
          <w:rStyle w:val="Ninguno"/>
          <w:b w:val="1"/>
          <w:bCs w:val="1"/>
          <w:sz w:val="24"/>
          <w:szCs w:val="24"/>
          <w:rtl w:val="0"/>
          <w:lang w:val="es-ES_tradnl"/>
        </w:rPr>
        <w:t>n, especificamente el s</w:t>
      </w:r>
      <w:r>
        <w:rPr>
          <w:rStyle w:val="Ninguno"/>
          <w:b w:val="1"/>
          <w:bCs w:val="1"/>
          <w:sz w:val="24"/>
          <w:szCs w:val="24"/>
          <w:rtl w:val="0"/>
        </w:rPr>
        <w:t>á</w:t>
      </w:r>
      <w:r>
        <w:rPr>
          <w:rStyle w:val="Ninguno"/>
          <w:b w:val="1"/>
          <w:bCs w:val="1"/>
          <w:sz w:val="24"/>
          <w:szCs w:val="24"/>
          <w:rtl w:val="0"/>
          <w:lang w:val="es-ES_tradnl"/>
        </w:rPr>
        <w:t>bado 17 y domingo 18 de octubre en el escenario gastron</w:t>
      </w:r>
      <w:r>
        <w:rPr>
          <w:rStyle w:val="Ninguno"/>
          <w:b w:val="1"/>
          <w:bCs w:val="1"/>
          <w:sz w:val="24"/>
          <w:szCs w:val="24"/>
          <w:rtl w:val="0"/>
          <w:lang w:val="es-ES_tradnl"/>
        </w:rPr>
        <w:t>ó</w:t>
      </w:r>
      <w:r>
        <w:rPr>
          <w:rStyle w:val="Ninguno"/>
          <w:b w:val="1"/>
          <w:bCs w:val="1"/>
          <w:sz w:val="24"/>
          <w:szCs w:val="24"/>
          <w:rtl w:val="0"/>
          <w:lang w:val="es-ES_tradnl"/>
        </w:rPr>
        <w:t>mico de Conce Al Plato a las 11:45 hrs, con sus preparaciones listas para degustaci</w:t>
      </w:r>
      <w:r>
        <w:rPr>
          <w:rStyle w:val="Ninguno"/>
          <w:b w:val="1"/>
          <w:bCs w:val="1"/>
          <w:sz w:val="24"/>
          <w:szCs w:val="24"/>
          <w:rtl w:val="0"/>
          <w:lang w:val="es-ES_tradnl"/>
        </w:rPr>
        <w:t>ó</w:t>
      </w:r>
      <w:r>
        <w:rPr>
          <w:rStyle w:val="Ninguno"/>
          <w:b w:val="1"/>
          <w:bCs w:val="1"/>
          <w:sz w:val="24"/>
          <w:szCs w:val="24"/>
          <w:rtl w:val="0"/>
          <w:lang w:val="es-ES_tradnl"/>
        </w:rPr>
        <w:t>n, en envases y condiciones adecuadas para su presentaci</w:t>
      </w:r>
      <w:r>
        <w:rPr>
          <w:rStyle w:val="Ninguno"/>
          <w:b w:val="1"/>
          <w:bCs w:val="1"/>
          <w:sz w:val="24"/>
          <w:szCs w:val="24"/>
          <w:rtl w:val="0"/>
          <w:lang w:val="es-ES_tradnl"/>
        </w:rPr>
        <w:t>ó</w:t>
      </w:r>
      <w:r>
        <w:rPr>
          <w:rStyle w:val="Ninguno"/>
          <w:b w:val="1"/>
          <w:bCs w:val="1"/>
          <w:sz w:val="24"/>
          <w:szCs w:val="24"/>
          <w:rtl w:val="0"/>
          <w:lang w:val="es-ES_tradnl"/>
        </w:rPr>
        <w:t>n y consumo.</w:t>
      </w:r>
    </w:p>
    <w:p>
      <w:pPr>
        <w:pStyle w:val="Cuerpo"/>
        <w:numPr>
          <w:ilvl w:val="0"/>
          <w:numId w:val="4"/>
        </w:numPr>
        <w:jc w:val="both"/>
        <w:rPr>
          <w:lang w:val="es-ES_tradnl"/>
        </w:rPr>
      </w:pPr>
      <w:r>
        <w:rPr>
          <w:rStyle w:val="Ninguno"/>
          <w:rtl w:val="0"/>
          <w:lang w:val="es-ES_tradnl"/>
        </w:rPr>
        <w:t>Cada propuesta deber</w:t>
      </w:r>
      <w:r>
        <w:rPr>
          <w:rStyle w:val="Ninguno"/>
          <w:rtl w:val="0"/>
        </w:rPr>
        <w:t xml:space="preserve">á </w:t>
      </w:r>
      <w:r>
        <w:rPr>
          <w:rStyle w:val="Ninguno"/>
          <w:rtl w:val="0"/>
          <w:lang w:val="es-ES_tradnl"/>
        </w:rPr>
        <w:t>acompa</w:t>
      </w:r>
      <w:r>
        <w:rPr>
          <w:rStyle w:val="Ninguno"/>
          <w:rtl w:val="0"/>
          <w:lang w:val="es-ES_tradnl"/>
        </w:rPr>
        <w:t>ñ</w:t>
      </w:r>
      <w:r>
        <w:rPr>
          <w:rStyle w:val="Ninguno"/>
          <w:rtl w:val="0"/>
          <w:lang w:val="es-ES_tradnl"/>
        </w:rPr>
        <w:t>arse de un listado de ingredientes, cantidades utilizadas y una breve descripci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de la receta, su origen, historia familiar y/o v</w:t>
      </w:r>
      <w:r>
        <w:rPr>
          <w:rStyle w:val="Ninguno"/>
          <w:rtl w:val="0"/>
        </w:rPr>
        <w:t>í</w:t>
      </w:r>
      <w:r>
        <w:rPr>
          <w:rStyle w:val="Ninguno"/>
          <w:rtl w:val="0"/>
          <w:lang w:val="es-ES_tradnl"/>
        </w:rPr>
        <w:t>nculo con el territorio.</w:t>
      </w:r>
    </w:p>
    <w:p>
      <w:pPr>
        <w:pStyle w:val="Cuerpo"/>
      </w:pPr>
      <w:r>
        <w:rPr>
          <w:rStyle w:val="Ninguno"/>
        </w:rPr>
        <mc:AlternateContent>
          <mc:Choice Requires="wps">
            <w:drawing xmlns:a="http://schemas.openxmlformats.org/drawingml/2006/main">
              <wp:inline distT="0" distB="0" distL="0" distR="0">
                <wp:extent cx="5612003" cy="17988"/>
                <wp:effectExtent l="0" t="0" r="0" b="0"/>
                <wp:docPr id="1073741835" name="officeArt object" descr="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2003" cy="17988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1" style="visibility:visible;width:441.9pt;height:1.4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Cuerpo"/>
        <w:rPr>
          <w:rStyle w:val="Ninguno"/>
          <w:b w:val="1"/>
          <w:bCs w:val="1"/>
        </w:rPr>
      </w:pPr>
    </w:p>
    <w:p>
      <w:pPr>
        <w:pStyle w:val="Cuerpo"/>
        <w:rPr>
          <w:rStyle w:val="Ninguno"/>
          <w:b w:val="1"/>
          <w:bCs w:val="1"/>
        </w:rPr>
      </w:pPr>
      <w:r>
        <w:rPr>
          <w:rStyle w:val="Ninguno"/>
          <w:b w:val="1"/>
          <w:bCs w:val="1"/>
          <w:rtl w:val="0"/>
          <w:lang w:val="de-DE"/>
        </w:rPr>
        <w:t>6. ACCIONES A CONSIDERAR</w:t>
      </w:r>
    </w:p>
    <w:p>
      <w:pPr>
        <w:pStyle w:val="Cuerpo"/>
        <w:numPr>
          <w:ilvl w:val="0"/>
          <w:numId w:val="7"/>
        </w:numPr>
        <w:jc w:val="both"/>
        <w:rPr>
          <w:lang w:val="es-ES_tradnl"/>
        </w:rPr>
      </w:pPr>
      <w:r>
        <w:rPr>
          <w:rStyle w:val="Ninguno"/>
          <w:rtl w:val="0"/>
          <w:lang w:val="es-ES_tradnl"/>
        </w:rPr>
        <w:t>Cada preparaci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deber</w:t>
      </w:r>
      <w:r>
        <w:rPr>
          <w:rStyle w:val="Ninguno"/>
          <w:rtl w:val="0"/>
        </w:rPr>
        <w:t xml:space="preserve">á </w:t>
      </w:r>
      <w:r>
        <w:rPr>
          <w:rStyle w:val="Ninguno"/>
          <w:rtl w:val="0"/>
          <w:lang w:val="es-ES_tradnl"/>
        </w:rPr>
        <w:t>ser presentada y explicada brevemente por el participante o grupo ante el jurado (m</w:t>
      </w:r>
      <w:r>
        <w:rPr>
          <w:rStyle w:val="Ninguno"/>
          <w:rtl w:val="0"/>
        </w:rPr>
        <w:t>á</w:t>
      </w:r>
      <w:r>
        <w:rPr>
          <w:rStyle w:val="Ninguno"/>
          <w:rtl w:val="0"/>
          <w:lang w:val="es-ES_tradnl"/>
        </w:rPr>
        <w:t>ximo 3 minutos).</w:t>
      </w:r>
    </w:p>
    <w:p>
      <w:pPr>
        <w:pStyle w:val="Cuerpo"/>
        <w:numPr>
          <w:ilvl w:val="0"/>
          <w:numId w:val="7"/>
        </w:numPr>
        <w:jc w:val="both"/>
        <w:rPr>
          <w:lang w:val="es-ES_tradnl"/>
        </w:rPr>
      </w:pPr>
      <w:r>
        <w:rPr>
          <w:rStyle w:val="Ninguno"/>
          <w:rtl w:val="0"/>
          <w:lang w:val="es-ES_tradnl"/>
        </w:rPr>
        <w:t>Los participantes deber</w:t>
      </w:r>
      <w:r>
        <w:rPr>
          <w:rStyle w:val="Ninguno"/>
          <w:rtl w:val="0"/>
        </w:rPr>
        <w:t>á</w:t>
      </w:r>
      <w:r>
        <w:rPr>
          <w:rStyle w:val="Ninguno"/>
          <w:rtl w:val="0"/>
          <w:lang w:val="es-ES_tradnl"/>
        </w:rPr>
        <w:t>n aportar los ingredientes, preparaciones, utensilios y materiales necesarios para la presentaci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de su propuesta.</w:t>
      </w:r>
    </w:p>
    <w:p>
      <w:pPr>
        <w:pStyle w:val="Cuerpo"/>
        <w:numPr>
          <w:ilvl w:val="0"/>
          <w:numId w:val="7"/>
        </w:numPr>
        <w:jc w:val="both"/>
        <w:rPr>
          <w:lang w:val="es-ES_tradnl"/>
        </w:rPr>
      </w:pPr>
      <w:r>
        <w:rPr>
          <w:rStyle w:val="Ninguno"/>
          <w:rtl w:val="0"/>
          <w:lang w:val="es-ES_tradnl"/>
        </w:rPr>
        <w:t>Los participantes autorizan a la organizaci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a difundir recetas, fotograf</w:t>
      </w:r>
      <w:r>
        <w:rPr>
          <w:rStyle w:val="Ninguno"/>
          <w:rtl w:val="0"/>
        </w:rPr>
        <w:t>í</w:t>
      </w:r>
      <w:r>
        <w:rPr>
          <w:rStyle w:val="Ninguno"/>
          <w:rtl w:val="0"/>
          <w:lang w:val="es-ES_tradnl"/>
        </w:rPr>
        <w:t>as y registros audiovisuales asociados al concurso con fines culturales, comunicacionales y promocionales, reconociendo siempre la autor</w:t>
      </w:r>
      <w:r>
        <w:rPr>
          <w:rStyle w:val="Ninguno"/>
          <w:rtl w:val="0"/>
        </w:rPr>
        <w:t>í</w:t>
      </w:r>
      <w:r>
        <w:rPr>
          <w:rStyle w:val="Ninguno"/>
          <w:rtl w:val="0"/>
          <w:lang w:val="pt-PT"/>
        </w:rPr>
        <w:t>a correspondiente.</w:t>
      </w:r>
    </w:p>
    <w:p>
      <w:pPr>
        <w:pStyle w:val="Cuerpo"/>
        <w:numPr>
          <w:ilvl w:val="0"/>
          <w:numId w:val="7"/>
        </w:numPr>
        <w:jc w:val="both"/>
        <w:rPr>
          <w:lang w:val="es-ES_tradnl"/>
        </w:rPr>
      </w:pPr>
      <w:r>
        <w:rPr>
          <w:rStyle w:val="Ninguno"/>
          <w:rtl w:val="0"/>
          <w:lang w:val="es-ES_tradnl"/>
        </w:rPr>
        <w:t>Cada participante deber</w:t>
      </w:r>
      <w:r>
        <w:rPr>
          <w:rStyle w:val="Ninguno"/>
          <w:rtl w:val="0"/>
        </w:rPr>
        <w:t xml:space="preserve">á </w:t>
      </w:r>
      <w:r>
        <w:rPr>
          <w:rStyle w:val="Ninguno"/>
          <w:rtl w:val="0"/>
          <w:lang w:val="es-ES_tradnl"/>
        </w:rPr>
        <w:t>disponer, al momento de la presentaci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n, de la informaci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de su receta e historia para conocimiento del jurado.</w:t>
      </w:r>
    </w:p>
    <w:p>
      <w:pPr>
        <w:pStyle w:val="Cuerpo"/>
        <w:numPr>
          <w:ilvl w:val="0"/>
          <w:numId w:val="7"/>
        </w:numPr>
        <w:jc w:val="both"/>
        <w:rPr>
          <w:lang w:val="es-ES_tradnl"/>
        </w:rPr>
      </w:pPr>
      <w:r>
        <w:rPr>
          <w:rStyle w:val="Ninguno"/>
          <w:rtl w:val="0"/>
          <w:lang w:val="es-ES_tradnl"/>
        </w:rPr>
        <w:t>En caso de empate t</w:t>
      </w:r>
      <w:r>
        <w:rPr>
          <w:rStyle w:val="Ninguno"/>
          <w:rtl w:val="0"/>
          <w:lang w:val="fr-FR"/>
        </w:rPr>
        <w:t>é</w:t>
      </w:r>
      <w:r>
        <w:rPr>
          <w:rStyle w:val="Ninguno"/>
          <w:rtl w:val="0"/>
          <w:lang w:val="es-ES_tradnl"/>
        </w:rPr>
        <w:t>cnico, el presidente del jurado dirimir</w:t>
      </w:r>
      <w:r>
        <w:rPr>
          <w:rStyle w:val="Ninguno"/>
          <w:rtl w:val="0"/>
        </w:rPr>
        <w:t xml:space="preserve">á </w:t>
      </w:r>
      <w:r>
        <w:rPr>
          <w:rStyle w:val="Ninguno"/>
          <w:rtl w:val="0"/>
          <w:lang w:val="es-ES_tradnl"/>
        </w:rPr>
        <w:t>considerando especialmente identidad territorial, sabor y presentaci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</w:rPr>
        <w:t>n.</w:t>
      </w:r>
    </w:p>
    <w:p>
      <w:pPr>
        <w:pStyle w:val="Cuerpo"/>
        <w:numPr>
          <w:ilvl w:val="0"/>
          <w:numId w:val="7"/>
        </w:numPr>
        <w:jc w:val="both"/>
        <w:rPr>
          <w:lang w:val="es-ES_tradnl"/>
        </w:rPr>
      </w:pPr>
      <w:r>
        <w:rPr>
          <w:rStyle w:val="Ninguno"/>
          <w:rtl w:val="0"/>
          <w:lang w:val="es-ES_tradnl"/>
        </w:rPr>
        <w:t>Durante la evaluaci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deber</w:t>
      </w:r>
      <w:r>
        <w:rPr>
          <w:rStyle w:val="Ninguno"/>
          <w:rtl w:val="0"/>
        </w:rPr>
        <w:t>á</w:t>
      </w:r>
      <w:r>
        <w:rPr>
          <w:rStyle w:val="Ninguno"/>
          <w:rtl w:val="0"/>
          <w:lang w:val="es-ES_tradnl"/>
        </w:rPr>
        <w:t>n respetarse las instrucciones de producci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n, seguridad e higiene definidas por la organizaci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</w:rPr>
        <w:t>n.</w:t>
      </w:r>
    </w:p>
    <w:p>
      <w:pPr>
        <w:pStyle w:val="Cuerpo"/>
      </w:pPr>
      <w:r>
        <w:rPr>
          <w:rStyle w:val="Ninguno"/>
        </w:rPr>
        <mc:AlternateContent>
          <mc:Choice Requires="wps">
            <w:drawing xmlns:a="http://schemas.openxmlformats.org/drawingml/2006/main">
              <wp:inline distT="0" distB="0" distL="0" distR="0">
                <wp:extent cx="5612003" cy="17988"/>
                <wp:effectExtent l="0" t="0" r="0" b="0"/>
                <wp:docPr id="1073741836" name="officeArt object" descr="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2003" cy="17988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2" style="visibility:visible;width:441.9pt;height:1.4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Cuerpo"/>
        <w:rPr>
          <w:rStyle w:val="Ninguno"/>
          <w:b w:val="1"/>
          <w:bCs w:val="1"/>
        </w:rPr>
      </w:pPr>
      <w:r>
        <w:rPr>
          <w:rStyle w:val="Ninguno"/>
          <w:b w:val="1"/>
          <w:bCs w:val="1"/>
          <w:rtl w:val="0"/>
        </w:rPr>
        <w:t>7. PLAZOS, PRESENTACI</w:t>
      </w:r>
      <w:r>
        <w:rPr>
          <w:rStyle w:val="Ninguno"/>
          <w:b w:val="1"/>
          <w:bCs w:val="1"/>
          <w:rtl w:val="0"/>
        </w:rPr>
        <w:t>Ó</w:t>
      </w:r>
      <w:r>
        <w:rPr>
          <w:rStyle w:val="Ninguno"/>
          <w:b w:val="1"/>
          <w:bCs w:val="1"/>
          <w:rtl w:val="0"/>
          <w:lang w:val="es-ES_tradnl"/>
        </w:rPr>
        <w:t>N Y HORARIOS</w:t>
      </w:r>
    </w:p>
    <w:p>
      <w:pPr>
        <w:pStyle w:val="Cuerpo"/>
        <w:jc w:val="both"/>
      </w:pPr>
      <w:r>
        <w:rPr>
          <w:rStyle w:val="Ninguno"/>
          <w:rtl w:val="0"/>
          <w:lang w:val="es-ES_tradnl"/>
        </w:rPr>
        <w:t>Las inscripciones para ambos concursos se realizar</w:t>
      </w:r>
      <w:r>
        <w:rPr>
          <w:rStyle w:val="Ninguno"/>
          <w:rtl w:val="0"/>
        </w:rPr>
        <w:t>á</w:t>
      </w:r>
      <w:r>
        <w:rPr>
          <w:rStyle w:val="Ninguno"/>
          <w:rtl w:val="0"/>
          <w:lang w:val="es-ES_tradnl"/>
        </w:rPr>
        <w:t>n de acuerdo con el formulario, plazos y condiciones publicados oficialmente por Conce Al Plato 2026.</w:t>
      </w:r>
    </w:p>
    <w:p>
      <w:pPr>
        <w:pStyle w:val="Cuerpo"/>
        <w:numPr>
          <w:ilvl w:val="0"/>
          <w:numId w:val="9"/>
        </w:numPr>
        <w:rPr>
          <w:lang w:val="pt-PT"/>
        </w:rPr>
      </w:pPr>
      <w:r>
        <w:rPr>
          <w:rStyle w:val="Ninguno"/>
          <w:b w:val="1"/>
          <w:bCs w:val="1"/>
          <w:rtl w:val="0"/>
          <w:lang w:val="pt-PT"/>
        </w:rPr>
        <w:t>Bases e informaci</w:t>
      </w:r>
      <w:r>
        <w:rPr>
          <w:rStyle w:val="Ninguno"/>
          <w:b w:val="1"/>
          <w:bCs w:val="1"/>
          <w:rtl w:val="0"/>
          <w:lang w:val="es-ES_tradnl"/>
        </w:rPr>
        <w:t>ó</w:t>
      </w:r>
      <w:r>
        <w:rPr>
          <w:rStyle w:val="Ninguno"/>
          <w:b w:val="1"/>
          <w:bCs w:val="1"/>
          <w:rtl w:val="0"/>
          <w:lang w:val="es-ES_tradnl"/>
        </w:rPr>
        <w:t>n de inscripci</w:t>
      </w:r>
      <w:r>
        <w:rPr>
          <w:rStyle w:val="Ninguno"/>
          <w:b w:val="1"/>
          <w:bCs w:val="1"/>
          <w:rtl w:val="0"/>
          <w:lang w:val="es-ES_tradnl"/>
        </w:rPr>
        <w:t>ó</w:t>
      </w:r>
      <w:r>
        <w:rPr>
          <w:rStyle w:val="Ninguno"/>
          <w:b w:val="1"/>
          <w:bCs w:val="1"/>
          <w:rtl w:val="0"/>
          <w:lang w:val="es-ES_tradnl"/>
        </w:rPr>
        <w:t>n: disponibles en los links de la biograf</w:t>
      </w:r>
      <w:r>
        <w:rPr>
          <w:rStyle w:val="Ninguno"/>
          <w:b w:val="1"/>
          <w:bCs w:val="1"/>
          <w:rtl w:val="0"/>
        </w:rPr>
        <w:t>í</w:t>
      </w:r>
      <w:r>
        <w:rPr>
          <w:rStyle w:val="Ninguno"/>
          <w:b w:val="1"/>
          <w:bCs w:val="1"/>
          <w:rtl w:val="0"/>
          <w:lang w:val="es-ES_tradnl"/>
        </w:rPr>
        <w:t>a del perfil oficial de Conce Al Plato en Instagram.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"http://www.concealplato.cl"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www.concealplato.cl</w:t>
      </w:r>
      <w:r>
        <w:rPr/>
        <w:fldChar w:fldCharType="end" w:fldLock="0"/>
      </w:r>
    </w:p>
    <w:p>
      <w:pPr>
        <w:pStyle w:val="Cuerpo"/>
        <w:jc w:val="both"/>
      </w:pPr>
      <w:r>
        <w:rPr>
          <w:rStyle w:val="Ninguno"/>
          <w:rtl w:val="0"/>
          <w:lang w:val="es-ES_tradnl"/>
        </w:rPr>
        <w:t>La presentaci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y evaluaci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de las preparaciones se realizar</w:t>
      </w:r>
      <w:r>
        <w:rPr>
          <w:rStyle w:val="Ninguno"/>
          <w:rtl w:val="0"/>
        </w:rPr>
        <w:t xml:space="preserve">á </w:t>
      </w:r>
      <w:r>
        <w:rPr>
          <w:rStyle w:val="Ninguno"/>
          <w:rtl w:val="0"/>
          <w:lang w:val="es-ES_tradnl"/>
        </w:rPr>
        <w:t>de manera presencial durante Conce Al Plato 2026, en las siguientes fechas y horarios:</w:t>
      </w:r>
    </w:p>
    <w:p>
      <w:pPr>
        <w:pStyle w:val="List Paragraph"/>
        <w:numPr>
          <w:ilvl w:val="0"/>
          <w:numId w:val="11"/>
        </w:numPr>
        <w:jc w:val="both"/>
        <w:rPr>
          <w:lang w:val="es-ES_tradnl"/>
        </w:rPr>
      </w:pPr>
      <w:r>
        <w:rPr>
          <w:rStyle w:val="Ninguno"/>
          <w:rtl w:val="0"/>
          <w:lang w:val="es-ES_tradnl"/>
        </w:rPr>
        <w:t>Mejor Charquic</w:t>
      </w:r>
      <w:r>
        <w:rPr>
          <w:rStyle w:val="Ninguno"/>
          <w:rtl w:val="0"/>
          <w:lang w:val="es-ES_tradnl"/>
        </w:rPr>
        <w:t>á</w:t>
      </w:r>
      <w:r>
        <w:rPr>
          <w:rStyle w:val="Ninguno"/>
          <w:rtl w:val="0"/>
          <w:lang w:val="es-ES_tradnl"/>
        </w:rPr>
        <w:t>n con Identidad del Biob</w:t>
      </w:r>
      <w:r>
        <w:rPr>
          <w:rStyle w:val="Ninguno"/>
          <w:rtl w:val="0"/>
          <w:lang w:val="es-ES_tradnl"/>
        </w:rPr>
        <w:t>í</w:t>
      </w:r>
      <w:r>
        <w:rPr>
          <w:rStyle w:val="Ninguno"/>
          <w:rtl w:val="0"/>
          <w:lang w:val="es-ES_tradnl"/>
        </w:rPr>
        <w:t>o: s</w:t>
      </w:r>
      <w:r>
        <w:rPr>
          <w:rStyle w:val="Ninguno"/>
          <w:rtl w:val="0"/>
          <w:lang w:val="es-ES_tradnl"/>
        </w:rPr>
        <w:t>á</w:t>
      </w:r>
      <w:r>
        <w:rPr>
          <w:rStyle w:val="Ninguno"/>
          <w:rtl w:val="0"/>
          <w:lang w:val="es-ES_tradnl"/>
        </w:rPr>
        <w:t>bado 17 de octubre de 2026, 12:00 hrs.</w:t>
      </w:r>
    </w:p>
    <w:p>
      <w:pPr>
        <w:pStyle w:val="List Paragraph"/>
        <w:numPr>
          <w:ilvl w:val="0"/>
          <w:numId w:val="11"/>
        </w:numPr>
        <w:jc w:val="both"/>
        <w:rPr>
          <w:lang w:val="es-ES_tradnl"/>
        </w:rPr>
      </w:pPr>
      <w:r>
        <w:rPr>
          <w:rStyle w:val="Ninguno"/>
          <w:rtl w:val="0"/>
          <w:lang w:val="es-ES_tradnl"/>
        </w:rPr>
        <w:t>Mejor Dulce Chileno: domingo 18 de octubre de 2026, 12:00 hrs.</w:t>
      </w:r>
    </w:p>
    <w:p>
      <w:pPr>
        <w:pStyle w:val="Cuerpo"/>
        <w:jc w:val="both"/>
      </w:pPr>
      <w:r>
        <w:rPr>
          <w:rStyle w:val="Ninguno"/>
          <w:rtl w:val="0"/>
          <w:lang w:val="es-ES_tradnl"/>
        </w:rPr>
        <w:t>Lugar: Conce Al Plato 2026, Parque Bicentenario de Concepci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n. El punto espec</w:t>
      </w:r>
      <w:r>
        <w:rPr>
          <w:rStyle w:val="Ninguno"/>
          <w:rtl w:val="0"/>
        </w:rPr>
        <w:t>í</w:t>
      </w:r>
      <w:r>
        <w:rPr>
          <w:rStyle w:val="Ninguno"/>
          <w:rtl w:val="0"/>
          <w:lang w:val="es-ES_tradnl"/>
        </w:rPr>
        <w:t>fico de presentaci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</w:rPr>
        <w:t>n ser</w:t>
      </w:r>
      <w:r>
        <w:rPr>
          <w:rStyle w:val="Ninguno"/>
          <w:rtl w:val="0"/>
        </w:rPr>
        <w:t xml:space="preserve">á </w:t>
      </w:r>
      <w:r>
        <w:rPr>
          <w:rStyle w:val="Ninguno"/>
          <w:rtl w:val="0"/>
          <w:lang w:val="es-ES_tradnl"/>
        </w:rPr>
        <w:t>informado por la organizaci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</w:rPr>
        <w:t>n.</w:t>
      </w:r>
    </w:p>
    <w:p>
      <w:pPr>
        <w:pStyle w:val="Cuerpo"/>
      </w:pPr>
      <w:r>
        <w:rPr>
          <w:rStyle w:val="Ninguno"/>
        </w:rPr>
        <mc:AlternateContent>
          <mc:Choice Requires="wps">
            <w:drawing xmlns:a="http://schemas.openxmlformats.org/drawingml/2006/main">
              <wp:inline distT="0" distB="0" distL="0" distR="0">
                <wp:extent cx="5612003" cy="17988"/>
                <wp:effectExtent l="0" t="0" r="0" b="0"/>
                <wp:docPr id="1073741837" name="officeArt object" descr="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2003" cy="17988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3" style="visibility:visible;width:441.9pt;height:1.4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Cuerpo"/>
        <w:rPr>
          <w:rStyle w:val="Ninguno"/>
          <w:b w:val="1"/>
          <w:bCs w:val="1"/>
        </w:rPr>
      </w:pPr>
    </w:p>
    <w:p>
      <w:pPr>
        <w:pStyle w:val="Cuerpo"/>
        <w:rPr>
          <w:rStyle w:val="Ninguno"/>
          <w:b w:val="1"/>
          <w:bCs w:val="1"/>
        </w:rPr>
      </w:pPr>
      <w:r>
        <w:rPr>
          <w:rStyle w:val="Ninguno"/>
          <w:b w:val="1"/>
          <w:bCs w:val="1"/>
          <w:sz w:val="28"/>
          <w:szCs w:val="28"/>
        </w:rPr>
        <w:drawing xmlns:a="http://schemas.openxmlformats.org/drawingml/2006/main">
          <wp:anchor distT="0" distB="0" distL="0" distR="0" simplePos="0" relativeHeight="251663360" behindDoc="0" locked="0" layoutInCell="1" allowOverlap="1">
            <wp:simplePos x="0" y="0"/>
            <wp:positionH relativeFrom="page">
              <wp:posOffset>5884545</wp:posOffset>
            </wp:positionH>
            <wp:positionV relativeFrom="line">
              <wp:posOffset>716914</wp:posOffset>
            </wp:positionV>
            <wp:extent cx="2030730" cy="2030730"/>
            <wp:effectExtent l="0" t="0" r="0" b="0"/>
            <wp:wrapNone/>
            <wp:docPr id="1073741838" name="officeArt object" descr="Imagen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n 3" descr="Imagen 3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0730" cy="20307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Ninguno"/>
          <w:b w:val="1"/>
          <w:bCs w:val="1"/>
          <w:rtl w:val="0"/>
        </w:rPr>
        <w:t>8. CRITERIOS DE EVALUACI</w:t>
      </w:r>
      <w:r>
        <w:rPr>
          <w:rStyle w:val="Ninguno"/>
          <w:b w:val="1"/>
          <w:bCs w:val="1"/>
          <w:rtl w:val="0"/>
        </w:rPr>
        <w:t>Ó</w:t>
      </w:r>
      <w:r>
        <w:rPr>
          <w:rStyle w:val="Ninguno"/>
          <w:b w:val="1"/>
          <w:bCs w:val="1"/>
          <w:rtl w:val="0"/>
        </w:rPr>
        <w:t>N</w:t>
      </w:r>
    </w:p>
    <w:tbl>
      <w:tblPr>
        <w:tblW w:w="671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660"/>
        <w:gridCol w:w="4454"/>
        <w:gridCol w:w="1597"/>
      </w:tblGrid>
      <w:tr>
        <w:tblPrEx>
          <w:shd w:val="clear" w:color="auto" w:fill="4472c4"/>
        </w:tblPrEx>
        <w:trPr>
          <w:trHeight w:val="498" w:hRule="atLeast"/>
          <w:tblHeader/>
        </w:trPr>
        <w:tc>
          <w:tcPr>
            <w:tcW w:type="dxa" w:w="6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</w:pPr>
            <w:r>
              <w:rPr>
                <w:rStyle w:val="Ninguno"/>
                <w:b w:val="1"/>
                <w:bCs w:val="1"/>
                <w:shd w:val="nil" w:color="auto" w:fill="auto"/>
                <w:rtl w:val="0"/>
                <w:lang w:val="es-ES_tradnl"/>
              </w:rPr>
              <w:t>Í</w:t>
            </w:r>
            <w:r>
              <w:rPr>
                <w:rStyle w:val="Ninguno"/>
                <w:b w:val="1"/>
                <w:bCs w:val="1"/>
                <w:shd w:val="nil" w:color="auto" w:fill="auto"/>
                <w:rtl w:val="0"/>
                <w:lang w:val="es-ES_tradnl"/>
              </w:rPr>
              <w:t>tem</w:t>
            </w:r>
          </w:p>
        </w:tc>
        <w:tc>
          <w:tcPr>
            <w:tcW w:type="dxa" w:w="44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</w:pPr>
            <w:r>
              <w:rPr>
                <w:rStyle w:val="Ninguno"/>
                <w:b w:val="1"/>
                <w:bCs w:val="1"/>
                <w:shd w:val="nil" w:color="auto" w:fill="auto"/>
                <w:rtl w:val="0"/>
                <w:lang w:val="es-ES_tradnl"/>
              </w:rPr>
              <w:t>Criterio</w:t>
            </w:r>
          </w:p>
        </w:tc>
        <w:tc>
          <w:tcPr>
            <w:tcW w:type="dxa" w:w="15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</w:pPr>
            <w:r>
              <w:rPr>
                <w:rStyle w:val="Ninguno"/>
                <w:b w:val="1"/>
                <w:bCs w:val="1"/>
                <w:shd w:val="nil" w:color="auto" w:fill="auto"/>
                <w:rtl w:val="0"/>
                <w:lang w:val="es-ES_tradnl"/>
              </w:rPr>
              <w:t>Puntaje M</w:t>
            </w:r>
            <w:r>
              <w:rPr>
                <w:rStyle w:val="Ninguno"/>
                <w:b w:val="1"/>
                <w:bCs w:val="1"/>
                <w:shd w:val="nil" w:color="auto" w:fill="auto"/>
                <w:rtl w:val="0"/>
                <w:lang w:val="es-ES_tradnl"/>
              </w:rPr>
              <w:t>á</w:t>
            </w:r>
            <w:r>
              <w:rPr>
                <w:rStyle w:val="Ninguno"/>
                <w:b w:val="1"/>
                <w:bCs w:val="1"/>
                <w:shd w:val="nil" w:color="auto" w:fill="auto"/>
                <w:rtl w:val="0"/>
                <w:lang w:val="es-ES_tradnl"/>
              </w:rPr>
              <w:t>ximo</w:t>
            </w:r>
          </w:p>
        </w:tc>
      </w:tr>
      <w:tr>
        <w:tblPrEx>
          <w:shd w:val="clear" w:color="auto" w:fill="cdd4e9"/>
        </w:tblPrEx>
        <w:trPr>
          <w:trHeight w:val="221" w:hRule="atLeast"/>
        </w:trPr>
        <w:tc>
          <w:tcPr>
            <w:tcW w:type="dxa" w:w="6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</w:pPr>
            <w:r>
              <w:rPr>
                <w:rStyle w:val="Ninguno"/>
                <w:shd w:val="nil" w:color="auto" w:fill="auto"/>
                <w:rtl w:val="0"/>
                <w:lang w:val="es-ES_tradnl"/>
              </w:rPr>
              <w:t>1</w:t>
            </w:r>
          </w:p>
        </w:tc>
        <w:tc>
          <w:tcPr>
            <w:tcW w:type="dxa" w:w="44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</w:pPr>
            <w:r>
              <w:rPr>
                <w:rStyle w:val="Ninguno"/>
                <w:shd w:val="nil" w:color="auto" w:fill="auto"/>
                <w:rtl w:val="0"/>
                <w:lang w:val="es-ES_tradnl"/>
              </w:rPr>
              <w:t>Sabor, equilibrio y calidad de la preparaci</w:t>
            </w:r>
            <w:r>
              <w:rPr>
                <w:rStyle w:val="Ninguno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Ninguno"/>
                <w:shd w:val="nil" w:color="auto" w:fill="auto"/>
                <w:rtl w:val="0"/>
                <w:lang w:val="es-ES_tradnl"/>
              </w:rPr>
              <w:t>n</w:t>
            </w:r>
          </w:p>
        </w:tc>
        <w:tc>
          <w:tcPr>
            <w:tcW w:type="dxa" w:w="15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</w:pPr>
            <w:r>
              <w:rPr>
                <w:rStyle w:val="Ninguno"/>
                <w:shd w:val="nil" w:color="auto" w:fill="auto"/>
                <w:rtl w:val="0"/>
                <w:lang w:val="es-ES_tradnl"/>
              </w:rPr>
              <w:t>5</w:t>
            </w:r>
          </w:p>
        </w:tc>
      </w:tr>
      <w:tr>
        <w:tblPrEx>
          <w:shd w:val="clear" w:color="auto" w:fill="cdd4e9"/>
        </w:tblPrEx>
        <w:trPr>
          <w:trHeight w:val="221" w:hRule="atLeast"/>
        </w:trPr>
        <w:tc>
          <w:tcPr>
            <w:tcW w:type="dxa" w:w="6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</w:pPr>
            <w:r>
              <w:rPr>
                <w:rStyle w:val="Ninguno"/>
                <w:shd w:val="nil" w:color="auto" w:fill="auto"/>
                <w:rtl w:val="0"/>
                <w:lang w:val="es-ES_tradnl"/>
              </w:rPr>
              <w:t>2</w:t>
            </w:r>
          </w:p>
        </w:tc>
        <w:tc>
          <w:tcPr>
            <w:tcW w:type="dxa" w:w="44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</w:pPr>
            <w:r>
              <w:rPr>
                <w:rStyle w:val="Ninguno"/>
                <w:shd w:val="nil" w:color="auto" w:fill="auto"/>
                <w:rtl w:val="0"/>
                <w:lang w:val="es-ES_tradnl"/>
              </w:rPr>
              <w:t>Identidad gastron</w:t>
            </w:r>
            <w:r>
              <w:rPr>
                <w:rStyle w:val="Ninguno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Ninguno"/>
                <w:shd w:val="nil" w:color="auto" w:fill="auto"/>
                <w:rtl w:val="0"/>
                <w:lang w:val="es-ES_tradnl"/>
              </w:rPr>
              <w:t>mica y v</w:t>
            </w:r>
            <w:r>
              <w:rPr>
                <w:rStyle w:val="Ninguno"/>
                <w:shd w:val="nil" w:color="auto" w:fill="auto"/>
                <w:rtl w:val="0"/>
                <w:lang w:val="es-ES_tradnl"/>
              </w:rPr>
              <w:t>í</w:t>
            </w:r>
            <w:r>
              <w:rPr>
                <w:rStyle w:val="Ninguno"/>
                <w:shd w:val="nil" w:color="auto" w:fill="auto"/>
                <w:rtl w:val="0"/>
                <w:lang w:val="es-ES_tradnl"/>
              </w:rPr>
              <w:t>nculo con el Biob</w:t>
            </w:r>
            <w:r>
              <w:rPr>
                <w:rStyle w:val="Ninguno"/>
                <w:shd w:val="nil" w:color="auto" w:fill="auto"/>
                <w:rtl w:val="0"/>
                <w:lang w:val="es-ES_tradnl"/>
              </w:rPr>
              <w:t>í</w:t>
            </w:r>
            <w:r>
              <w:rPr>
                <w:rStyle w:val="Ninguno"/>
                <w:shd w:val="nil" w:color="auto" w:fill="auto"/>
                <w:rtl w:val="0"/>
                <w:lang w:val="es-ES_tradnl"/>
              </w:rPr>
              <w:t>o</w:t>
            </w:r>
          </w:p>
        </w:tc>
        <w:tc>
          <w:tcPr>
            <w:tcW w:type="dxa" w:w="15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</w:pPr>
            <w:r>
              <w:rPr>
                <w:rStyle w:val="Ninguno"/>
                <w:shd w:val="nil" w:color="auto" w:fill="auto"/>
                <w:rtl w:val="0"/>
                <w:lang w:val="es-ES_tradnl"/>
              </w:rPr>
              <w:t>5</w:t>
            </w:r>
          </w:p>
        </w:tc>
      </w:tr>
      <w:tr>
        <w:tblPrEx>
          <w:shd w:val="clear" w:color="auto" w:fill="cdd4e9"/>
        </w:tblPrEx>
        <w:trPr>
          <w:trHeight w:val="221" w:hRule="atLeast"/>
        </w:trPr>
        <w:tc>
          <w:tcPr>
            <w:tcW w:type="dxa" w:w="6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</w:pPr>
            <w:r>
              <w:rPr>
                <w:rStyle w:val="Ninguno"/>
                <w:shd w:val="nil" w:color="auto" w:fill="auto"/>
                <w:rtl w:val="0"/>
                <w:lang w:val="es-ES_tradnl"/>
              </w:rPr>
              <w:t>3</w:t>
            </w:r>
          </w:p>
        </w:tc>
        <w:tc>
          <w:tcPr>
            <w:tcW w:type="dxa" w:w="44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</w:pPr>
            <w:r>
              <w:rPr>
                <w:rStyle w:val="Ninguno"/>
                <w:shd w:val="nil" w:color="auto" w:fill="auto"/>
                <w:rtl w:val="0"/>
                <w:lang w:val="es-ES_tradnl"/>
              </w:rPr>
              <w:t>T</w:t>
            </w:r>
            <w:r>
              <w:rPr>
                <w:rStyle w:val="Ninguno"/>
                <w:shd w:val="nil" w:color="auto" w:fill="auto"/>
                <w:rtl w:val="0"/>
                <w:lang w:val="es-ES_tradnl"/>
              </w:rPr>
              <w:t>é</w:t>
            </w:r>
            <w:r>
              <w:rPr>
                <w:rStyle w:val="Ninguno"/>
                <w:shd w:val="nil" w:color="auto" w:fill="auto"/>
                <w:rtl w:val="0"/>
                <w:lang w:val="es-ES_tradnl"/>
              </w:rPr>
              <w:t>cnica y correcta ejecuci</w:t>
            </w:r>
            <w:r>
              <w:rPr>
                <w:rStyle w:val="Ninguno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Ninguno"/>
                <w:shd w:val="nil" w:color="auto" w:fill="auto"/>
                <w:rtl w:val="0"/>
                <w:lang w:val="es-ES_tradnl"/>
              </w:rPr>
              <w:t>n de la preparaci</w:t>
            </w:r>
            <w:r>
              <w:rPr>
                <w:rStyle w:val="Ninguno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Ninguno"/>
                <w:shd w:val="nil" w:color="auto" w:fill="auto"/>
                <w:rtl w:val="0"/>
                <w:lang w:val="es-ES_tradnl"/>
              </w:rPr>
              <w:t>n</w:t>
            </w:r>
          </w:p>
        </w:tc>
        <w:tc>
          <w:tcPr>
            <w:tcW w:type="dxa" w:w="15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</w:pPr>
            <w:r>
              <w:rPr>
                <w:rStyle w:val="Ninguno"/>
                <w:shd w:val="nil" w:color="auto" w:fill="auto"/>
                <w:rtl w:val="0"/>
                <w:lang w:val="es-ES_tradnl"/>
              </w:rPr>
              <w:t>4</w:t>
            </w:r>
          </w:p>
        </w:tc>
      </w:tr>
      <w:tr>
        <w:tblPrEx>
          <w:shd w:val="clear" w:color="auto" w:fill="cdd4e9"/>
        </w:tblPrEx>
        <w:trPr>
          <w:trHeight w:val="498" w:hRule="atLeast"/>
        </w:trPr>
        <w:tc>
          <w:tcPr>
            <w:tcW w:type="dxa" w:w="6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</w:pPr>
            <w:r>
              <w:rPr>
                <w:rStyle w:val="Ninguno"/>
                <w:shd w:val="nil" w:color="auto" w:fill="auto"/>
                <w:rtl w:val="0"/>
                <w:lang w:val="es-ES_tradnl"/>
              </w:rPr>
              <w:t>4</w:t>
            </w:r>
          </w:p>
        </w:tc>
        <w:tc>
          <w:tcPr>
            <w:tcW w:type="dxa" w:w="44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</w:pPr>
            <w:r>
              <w:rPr>
                <w:rStyle w:val="Ninguno"/>
                <w:shd w:val="nil" w:color="auto" w:fill="auto"/>
                <w:rtl w:val="0"/>
                <w:lang w:val="es-ES_tradnl"/>
              </w:rPr>
              <w:t>Presentaci</w:t>
            </w:r>
            <w:r>
              <w:rPr>
                <w:rStyle w:val="Ninguno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Ninguno"/>
                <w:shd w:val="nil" w:color="auto" w:fill="auto"/>
                <w:rtl w:val="0"/>
                <w:lang w:val="es-ES_tradnl"/>
              </w:rPr>
              <w:t>n general, higiene y puesta en escena</w:t>
            </w:r>
          </w:p>
        </w:tc>
        <w:tc>
          <w:tcPr>
            <w:tcW w:type="dxa" w:w="15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</w:pPr>
            <w:r>
              <w:rPr>
                <w:rStyle w:val="Ninguno"/>
                <w:shd w:val="nil" w:color="auto" w:fill="auto"/>
                <w:rtl w:val="0"/>
                <w:lang w:val="es-ES_tradnl"/>
              </w:rPr>
              <w:t>3</w:t>
            </w:r>
          </w:p>
        </w:tc>
      </w:tr>
      <w:tr>
        <w:tblPrEx>
          <w:shd w:val="clear" w:color="auto" w:fill="cdd4e9"/>
        </w:tblPrEx>
        <w:trPr>
          <w:trHeight w:val="221" w:hRule="atLeast"/>
        </w:trPr>
        <w:tc>
          <w:tcPr>
            <w:tcW w:type="dxa" w:w="6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</w:pPr>
            <w:r>
              <w:rPr>
                <w:rStyle w:val="Ninguno"/>
                <w:shd w:val="nil" w:color="auto" w:fill="auto"/>
                <w:rtl w:val="0"/>
                <w:lang w:val="es-ES_tradnl"/>
              </w:rPr>
              <w:t>5</w:t>
            </w:r>
          </w:p>
        </w:tc>
        <w:tc>
          <w:tcPr>
            <w:tcW w:type="dxa" w:w="44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</w:pPr>
            <w:r>
              <w:rPr>
                <w:rStyle w:val="Ninguno"/>
                <w:shd w:val="nil" w:color="auto" w:fill="auto"/>
                <w:rtl w:val="0"/>
                <w:lang w:val="es-ES_tradnl"/>
              </w:rPr>
              <w:t>Historia, relato y valor cultural asociado</w:t>
            </w:r>
          </w:p>
        </w:tc>
        <w:tc>
          <w:tcPr>
            <w:tcW w:type="dxa" w:w="15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</w:pPr>
            <w:r>
              <w:rPr>
                <w:rStyle w:val="Ninguno"/>
                <w:shd w:val="nil" w:color="auto" w:fill="auto"/>
                <w:rtl w:val="0"/>
                <w:lang w:val="es-ES_tradnl"/>
              </w:rPr>
              <w:t>3</w:t>
            </w:r>
          </w:p>
        </w:tc>
      </w:tr>
      <w:tr>
        <w:tblPrEx>
          <w:shd w:val="clear" w:color="auto" w:fill="cdd4e9"/>
        </w:tblPrEx>
        <w:trPr>
          <w:trHeight w:val="498" w:hRule="atLeast"/>
        </w:trPr>
        <w:tc>
          <w:tcPr>
            <w:tcW w:type="dxa" w:w="6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</w:pPr>
            <w:r>
              <w:rPr>
                <w:rStyle w:val="Ninguno"/>
                <w:b w:val="1"/>
                <w:bCs w:val="1"/>
                <w:shd w:val="nil" w:color="auto" w:fill="auto"/>
                <w:rtl w:val="0"/>
                <w:lang w:val="es-ES_tradnl"/>
              </w:rPr>
              <w:t>TOTAL</w:t>
            </w:r>
          </w:p>
        </w:tc>
        <w:tc>
          <w:tcPr>
            <w:tcW w:type="dxa" w:w="44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</w:pPr>
            <w:r>
              <w:rPr>
                <w:rStyle w:val="Ninguno"/>
                <w:b w:val="1"/>
                <w:bCs w:val="1"/>
                <w:shd w:val="nil" w:color="auto" w:fill="auto"/>
                <w:rtl w:val="0"/>
                <w:lang w:val="es-ES_tradnl"/>
              </w:rPr>
              <w:t>20 puntos</w:t>
            </w:r>
          </w:p>
        </w:tc>
      </w:tr>
    </w:tbl>
    <w:p>
      <w:pPr>
        <w:pStyle w:val="Cuerpo"/>
        <w:widowControl w:val="0"/>
        <w:spacing w:line="240" w:lineRule="auto"/>
        <w:rPr>
          <w:rStyle w:val="Ninguno"/>
          <w:b w:val="1"/>
          <w:bCs w:val="1"/>
        </w:rPr>
      </w:pPr>
    </w:p>
    <w:p>
      <w:pPr>
        <w:pStyle w:val="Cuerpo"/>
      </w:pPr>
      <w:r>
        <w:rPr>
          <w:rStyle w:val="Ninguno"/>
          <w:b w:val="1"/>
          <w:bCs w:val="1"/>
          <w:sz w:val="28"/>
          <w:szCs w:val="28"/>
        </w:rPr>
        <w:drawing xmlns:a="http://schemas.openxmlformats.org/drawingml/2006/main"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-2660649</wp:posOffset>
            </wp:positionH>
            <wp:positionV relativeFrom="line">
              <wp:posOffset>-2827021</wp:posOffset>
            </wp:positionV>
            <wp:extent cx="3649980" cy="3649980"/>
            <wp:effectExtent l="438154" t="438154" r="438154" b="438154"/>
            <wp:wrapNone/>
            <wp:docPr id="1073741839" name="officeArt object" descr="Imagen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n 4" descr="Imagen 4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 rot="976046">
                      <a:off x="0" y="0"/>
                      <a:ext cx="3649980" cy="36499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Ninguno"/>
        </w:rPr>
        <mc:AlternateContent>
          <mc:Choice Requires="wps">
            <w:drawing xmlns:a="http://schemas.openxmlformats.org/drawingml/2006/main">
              <wp:inline distT="0" distB="0" distL="0" distR="0">
                <wp:extent cx="5612003" cy="17988"/>
                <wp:effectExtent l="0" t="0" r="0" b="0"/>
                <wp:docPr id="1073741840" name="officeArt object" descr="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2003" cy="17988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4" style="visibility:visible;width:441.9pt;height:1.4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Cuerpo"/>
        <w:rPr>
          <w:rStyle w:val="Ninguno"/>
          <w:b w:val="1"/>
          <w:bCs w:val="1"/>
        </w:rPr>
      </w:pPr>
      <w:r>
        <w:rPr>
          <w:rStyle w:val="Ninguno"/>
          <w:b w:val="1"/>
          <w:bCs w:val="1"/>
          <w:rtl w:val="0"/>
        </w:rPr>
        <w:t>9. COMISI</w:t>
      </w:r>
      <w:r>
        <w:rPr>
          <w:rStyle w:val="Ninguno"/>
          <w:b w:val="1"/>
          <w:bCs w:val="1"/>
          <w:rtl w:val="0"/>
        </w:rPr>
        <w:t>Ó</w:t>
      </w:r>
      <w:r>
        <w:rPr>
          <w:rStyle w:val="Ninguno"/>
          <w:b w:val="1"/>
          <w:bCs w:val="1"/>
          <w:rtl w:val="0"/>
        </w:rPr>
        <w:t>N DE EVALUACI</w:t>
      </w:r>
      <w:r>
        <w:rPr>
          <w:rStyle w:val="Ninguno"/>
          <w:b w:val="1"/>
          <w:bCs w:val="1"/>
          <w:rtl w:val="0"/>
        </w:rPr>
        <w:t>Ó</w:t>
      </w:r>
      <w:r>
        <w:rPr>
          <w:rStyle w:val="Ninguno"/>
          <w:b w:val="1"/>
          <w:bCs w:val="1"/>
          <w:rtl w:val="0"/>
          <w:lang w:val="pt-PT"/>
        </w:rPr>
        <w:t>N O JURADO</w:t>
      </w:r>
    </w:p>
    <w:p>
      <w:pPr>
        <w:pStyle w:val="Cuerpo"/>
      </w:pPr>
      <w:r>
        <w:rPr>
          <w:rStyle w:val="Ninguno"/>
          <w:rtl w:val="0"/>
          <w:lang w:val="es-ES_tradnl"/>
        </w:rPr>
        <w:t>La evaluaci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estar</w:t>
      </w:r>
      <w:r>
        <w:rPr>
          <w:rStyle w:val="Ninguno"/>
          <w:rtl w:val="0"/>
        </w:rPr>
        <w:t xml:space="preserve">á </w:t>
      </w:r>
      <w:r>
        <w:rPr>
          <w:rStyle w:val="Ninguno"/>
          <w:rtl w:val="0"/>
          <w:lang w:val="es-ES_tradnl"/>
        </w:rPr>
        <w:t xml:space="preserve">a cargo de un jurado integrado por invitados especiales de Conce Al Plato 2026, autoridades locales y representantes de instituciones y escuelas vinculadas al </w:t>
      </w:r>
      <w:r>
        <w:rPr>
          <w:rStyle w:val="Ninguno"/>
          <w:rtl w:val="0"/>
        </w:rPr>
        <w:t>á</w:t>
      </w:r>
      <w:r>
        <w:rPr>
          <w:rStyle w:val="Ninguno"/>
          <w:rtl w:val="0"/>
          <w:lang w:val="it-IT"/>
        </w:rPr>
        <w:t>mbito gastron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it-IT"/>
        </w:rPr>
        <w:t>mico.</w:t>
      </w:r>
    </w:p>
    <w:p>
      <w:pPr>
        <w:pStyle w:val="Cuerpo"/>
        <w:numPr>
          <w:ilvl w:val="0"/>
          <w:numId w:val="13"/>
        </w:numPr>
        <w:rPr>
          <w:lang w:val="es-ES_tradnl"/>
        </w:rPr>
      </w:pPr>
      <w:r>
        <w:rPr>
          <w:rStyle w:val="Ninguno"/>
          <w:rtl w:val="0"/>
          <w:lang w:val="es-ES_tradnl"/>
        </w:rPr>
        <w:t>Invitados especiales de Conce Al Plato 2026.</w:t>
      </w:r>
    </w:p>
    <w:p>
      <w:pPr>
        <w:pStyle w:val="Cuerpo"/>
        <w:numPr>
          <w:ilvl w:val="0"/>
          <w:numId w:val="13"/>
        </w:numPr>
        <w:rPr>
          <w:lang w:val="pt-PT"/>
        </w:rPr>
      </w:pPr>
      <w:r>
        <w:rPr>
          <w:rStyle w:val="Ninguno"/>
          <w:rtl w:val="0"/>
          <w:lang w:val="pt-PT"/>
        </w:rPr>
        <w:t>Autoridades locales.</w:t>
      </w:r>
    </w:p>
    <w:p>
      <w:pPr>
        <w:pStyle w:val="Cuerpo"/>
        <w:numPr>
          <w:ilvl w:val="0"/>
          <w:numId w:val="13"/>
        </w:numPr>
        <w:rPr>
          <w:lang w:val="es-ES_tradnl"/>
        </w:rPr>
      </w:pPr>
      <w:r>
        <w:rPr>
          <w:rStyle w:val="Ninguno"/>
          <w:rtl w:val="0"/>
          <w:lang w:val="es-ES_tradnl"/>
        </w:rPr>
        <w:t>Representantes de instituciones y escuelas de estudios.</w:t>
      </w:r>
    </w:p>
    <w:p>
      <w:pPr>
        <w:pStyle w:val="Cuerpo"/>
        <w:numPr>
          <w:ilvl w:val="0"/>
          <w:numId w:val="13"/>
        </w:numPr>
        <w:rPr>
          <w:lang w:val="pt-PT"/>
        </w:rPr>
      </w:pPr>
      <w:r>
        <w:rPr>
          <w:rStyle w:val="Ninguno"/>
          <w:rtl w:val="0"/>
          <w:lang w:val="pt-PT"/>
        </w:rPr>
        <w:t>Representantes de Conce Al Plato.</w:t>
      </w:r>
    </w:p>
    <w:p>
      <w:pPr>
        <w:pStyle w:val="Cuerpo"/>
        <w:numPr>
          <w:ilvl w:val="0"/>
          <w:numId w:val="13"/>
        </w:numPr>
        <w:rPr>
          <w:lang w:val="es-ES_tradnl"/>
        </w:rPr>
      </w:pPr>
      <w:r>
        <w:rPr>
          <w:rStyle w:val="Ninguno"/>
          <w:rtl w:val="0"/>
          <w:lang w:val="es-ES_tradnl"/>
        </w:rPr>
        <w:t>Especialistas invitados por la organizaci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</w:rPr>
        <w:t>n.</w:t>
      </w:r>
    </w:p>
    <w:p>
      <w:pPr>
        <w:pStyle w:val="Cuerpo"/>
      </w:pPr>
      <w:r>
        <w:rPr>
          <w:rStyle w:val="Ninguno"/>
          <w:rtl w:val="0"/>
          <w:lang w:val="es-ES_tradnl"/>
        </w:rPr>
        <w:t>El jurado elegir</w:t>
      </w:r>
      <w:r>
        <w:rPr>
          <w:rStyle w:val="Ninguno"/>
          <w:rtl w:val="0"/>
        </w:rPr>
        <w:t xml:space="preserve">á </w:t>
      </w:r>
      <w:r>
        <w:rPr>
          <w:rStyle w:val="Ninguno"/>
          <w:rtl w:val="0"/>
          <w:lang w:val="es-ES_tradnl"/>
        </w:rPr>
        <w:t>un Presidente y un Secretario, evaluar</w:t>
      </w:r>
      <w:r>
        <w:rPr>
          <w:rStyle w:val="Ninguno"/>
          <w:rtl w:val="0"/>
        </w:rPr>
        <w:t xml:space="preserve">á </w:t>
      </w:r>
      <w:r>
        <w:rPr>
          <w:rStyle w:val="Ninguno"/>
          <w:rtl w:val="0"/>
          <w:lang w:val="es-ES_tradnl"/>
        </w:rPr>
        <w:t>las propuestas seg</w:t>
      </w:r>
      <w:r>
        <w:rPr>
          <w:rStyle w:val="Ninguno"/>
          <w:rtl w:val="0"/>
        </w:rPr>
        <w:t>ú</w:t>
      </w:r>
      <w:r>
        <w:rPr>
          <w:rStyle w:val="Ninguno"/>
          <w:rtl w:val="0"/>
          <w:lang w:val="es-ES_tradnl"/>
        </w:rPr>
        <w:t>n estas bases y dejar</w:t>
      </w:r>
      <w:r>
        <w:rPr>
          <w:rStyle w:val="Ninguno"/>
          <w:rtl w:val="0"/>
        </w:rPr>
        <w:t xml:space="preserve">á </w:t>
      </w:r>
      <w:r>
        <w:rPr>
          <w:rStyle w:val="Ninguno"/>
          <w:rtl w:val="0"/>
          <w:lang w:val="es-ES_tradnl"/>
        </w:rPr>
        <w:t>constancia de los resultados. Los acuerdos se adoptar</w:t>
      </w:r>
      <w:r>
        <w:rPr>
          <w:rStyle w:val="Ninguno"/>
          <w:rtl w:val="0"/>
        </w:rPr>
        <w:t>á</w:t>
      </w:r>
      <w:r>
        <w:rPr>
          <w:rStyle w:val="Ninguno"/>
          <w:rtl w:val="0"/>
          <w:lang w:val="es-ES_tradnl"/>
        </w:rPr>
        <w:t>n por mayor</w:t>
      </w:r>
      <w:r>
        <w:rPr>
          <w:rStyle w:val="Ninguno"/>
          <w:rtl w:val="0"/>
        </w:rPr>
        <w:t>í</w:t>
      </w:r>
      <w:r>
        <w:rPr>
          <w:rStyle w:val="Ninguno"/>
          <w:rtl w:val="0"/>
          <w:lang w:val="es-ES_tradnl"/>
        </w:rPr>
        <w:t>a simple; en caso de empate, dirimir</w:t>
      </w:r>
      <w:r>
        <w:rPr>
          <w:rStyle w:val="Ninguno"/>
          <w:rtl w:val="0"/>
        </w:rPr>
        <w:t xml:space="preserve">á </w:t>
      </w:r>
      <w:r>
        <w:rPr>
          <w:rStyle w:val="Ninguno"/>
          <w:rtl w:val="0"/>
          <w:lang w:val="it-IT"/>
        </w:rPr>
        <w:t>el Presidente.</w:t>
      </w:r>
    </w:p>
    <w:p>
      <w:pPr>
        <w:pStyle w:val="Cuerpo"/>
      </w:pPr>
      <w:r>
        <w:rPr>
          <w:rStyle w:val="Ninguno"/>
        </w:rPr>
        <mc:AlternateContent>
          <mc:Choice Requires="wps">
            <w:drawing xmlns:a="http://schemas.openxmlformats.org/drawingml/2006/main">
              <wp:inline distT="0" distB="0" distL="0" distR="0">
                <wp:extent cx="5612003" cy="17988"/>
                <wp:effectExtent l="0" t="0" r="0" b="0"/>
                <wp:docPr id="1073741841" name="officeArt object" descr="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2003" cy="17988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5" style="visibility:visible;width:441.9pt;height:1.4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Cuerpo"/>
        <w:rPr>
          <w:rStyle w:val="Ninguno"/>
          <w:b w:val="1"/>
          <w:bCs w:val="1"/>
        </w:rPr>
      </w:pPr>
      <w:r>
        <w:rPr>
          <w:rStyle w:val="Ninguno"/>
          <w:b w:val="1"/>
          <w:bCs w:val="1"/>
          <w:rtl w:val="0"/>
          <w:lang w:val="en-US"/>
        </w:rPr>
        <w:t>10. CONDICIONES ESPEC</w:t>
      </w:r>
      <w:r>
        <w:rPr>
          <w:rStyle w:val="Ninguno"/>
          <w:b w:val="1"/>
          <w:bCs w:val="1"/>
          <w:rtl w:val="0"/>
        </w:rPr>
        <w:t>Í</w:t>
      </w:r>
      <w:r>
        <w:rPr>
          <w:rStyle w:val="Ninguno"/>
          <w:b w:val="1"/>
          <w:bCs w:val="1"/>
          <w:rtl w:val="0"/>
        </w:rPr>
        <w:t>FICAS</w:t>
      </w:r>
    </w:p>
    <w:p>
      <w:pPr>
        <w:pStyle w:val="Cuerpo"/>
        <w:numPr>
          <w:ilvl w:val="0"/>
          <w:numId w:val="15"/>
        </w:numPr>
        <w:rPr>
          <w:lang w:val="es-ES_tradnl"/>
        </w:rPr>
      </w:pPr>
      <w:r>
        <w:rPr>
          <w:rStyle w:val="Ninguno"/>
          <w:b w:val="1"/>
          <w:bCs w:val="1"/>
          <w:rtl w:val="0"/>
          <w:lang w:val="es-ES_tradnl"/>
        </w:rPr>
        <w:t>Entrega de antecedentes: Cada participante deber</w:t>
      </w:r>
      <w:r>
        <w:rPr>
          <w:rStyle w:val="Ninguno"/>
          <w:b w:val="1"/>
          <w:bCs w:val="1"/>
          <w:rtl w:val="0"/>
        </w:rPr>
        <w:t xml:space="preserve">á </w:t>
      </w:r>
      <w:r>
        <w:rPr>
          <w:rStyle w:val="Ninguno"/>
          <w:b w:val="1"/>
          <w:bCs w:val="1"/>
          <w:rtl w:val="0"/>
          <w:lang w:val="es-ES_tradnl"/>
        </w:rPr>
        <w:t>proporcionar ingredientes, cantidades, proceso de preparaci</w:t>
      </w:r>
      <w:r>
        <w:rPr>
          <w:rStyle w:val="Ninguno"/>
          <w:b w:val="1"/>
          <w:bCs w:val="1"/>
          <w:rtl w:val="0"/>
          <w:lang w:val="es-ES_tradnl"/>
        </w:rPr>
        <w:t>ó</w:t>
      </w:r>
      <w:r>
        <w:rPr>
          <w:rStyle w:val="Ninguno"/>
          <w:b w:val="1"/>
          <w:bCs w:val="1"/>
          <w:rtl w:val="0"/>
          <w:lang w:val="es-ES_tradnl"/>
        </w:rPr>
        <w:t>n y una breve rese</w:t>
      </w:r>
      <w:r>
        <w:rPr>
          <w:rStyle w:val="Ninguno"/>
          <w:b w:val="1"/>
          <w:bCs w:val="1"/>
          <w:rtl w:val="0"/>
          <w:lang w:val="es-ES_tradnl"/>
        </w:rPr>
        <w:t>ñ</w:t>
      </w:r>
      <w:r>
        <w:rPr>
          <w:rStyle w:val="Ninguno"/>
          <w:b w:val="1"/>
          <w:bCs w:val="1"/>
          <w:rtl w:val="0"/>
          <w:lang w:val="es-ES_tradnl"/>
        </w:rPr>
        <w:t>a sobre la historia familiar, territorial o cultural de su receta.</w:t>
      </w:r>
    </w:p>
    <w:p>
      <w:pPr>
        <w:pStyle w:val="Cuerpo"/>
        <w:numPr>
          <w:ilvl w:val="0"/>
          <w:numId w:val="15"/>
        </w:numPr>
        <w:rPr>
          <w:lang w:val="es-ES_tradnl"/>
        </w:rPr>
      </w:pPr>
      <w:r>
        <w:rPr>
          <w:rStyle w:val="Ninguno"/>
          <w:b w:val="1"/>
          <w:bCs w:val="1"/>
          <w:rtl w:val="0"/>
          <w:lang w:val="es-ES_tradnl"/>
        </w:rPr>
        <w:t>Derechos de difusi</w:t>
      </w:r>
      <w:r>
        <w:rPr>
          <w:rStyle w:val="Ninguno"/>
          <w:b w:val="1"/>
          <w:bCs w:val="1"/>
          <w:rtl w:val="0"/>
          <w:lang w:val="es-ES_tradnl"/>
        </w:rPr>
        <w:t>ó</w:t>
      </w:r>
      <w:r>
        <w:rPr>
          <w:rStyle w:val="Ninguno"/>
          <w:b w:val="1"/>
          <w:bCs w:val="1"/>
          <w:rtl w:val="0"/>
          <w:lang w:val="es-ES_tradnl"/>
        </w:rPr>
        <w:t>n: La organizaci</w:t>
      </w:r>
      <w:r>
        <w:rPr>
          <w:rStyle w:val="Ninguno"/>
          <w:b w:val="1"/>
          <w:bCs w:val="1"/>
          <w:rtl w:val="0"/>
          <w:lang w:val="es-ES_tradnl"/>
        </w:rPr>
        <w:t>ó</w:t>
      </w:r>
      <w:r>
        <w:rPr>
          <w:rStyle w:val="Ninguno"/>
          <w:b w:val="1"/>
          <w:bCs w:val="1"/>
          <w:rtl w:val="0"/>
        </w:rPr>
        <w:t>n podr</w:t>
      </w:r>
      <w:r>
        <w:rPr>
          <w:rStyle w:val="Ninguno"/>
          <w:b w:val="1"/>
          <w:bCs w:val="1"/>
          <w:rtl w:val="0"/>
        </w:rPr>
        <w:t xml:space="preserve">á </w:t>
      </w:r>
      <w:r>
        <w:rPr>
          <w:rStyle w:val="Ninguno"/>
          <w:b w:val="1"/>
          <w:bCs w:val="1"/>
          <w:rtl w:val="0"/>
          <w:lang w:val="es-ES_tradnl"/>
        </w:rPr>
        <w:t>publicar las recetas, fotograf</w:t>
      </w:r>
      <w:r>
        <w:rPr>
          <w:rStyle w:val="Ninguno"/>
          <w:b w:val="1"/>
          <w:bCs w:val="1"/>
          <w:rtl w:val="0"/>
        </w:rPr>
        <w:t>í</w:t>
      </w:r>
      <w:r>
        <w:rPr>
          <w:rStyle w:val="Ninguno"/>
          <w:b w:val="1"/>
          <w:bCs w:val="1"/>
          <w:rtl w:val="0"/>
          <w:lang w:val="es-ES_tradnl"/>
        </w:rPr>
        <w:t>as y registros del concurso con fines culturales y promocionales, reconociendo la autor</w:t>
      </w:r>
      <w:r>
        <w:rPr>
          <w:rStyle w:val="Ninguno"/>
          <w:b w:val="1"/>
          <w:bCs w:val="1"/>
          <w:rtl w:val="0"/>
        </w:rPr>
        <w:t>í</w:t>
      </w:r>
      <w:r>
        <w:rPr>
          <w:rStyle w:val="Ninguno"/>
          <w:b w:val="1"/>
          <w:bCs w:val="1"/>
          <w:rtl w:val="0"/>
          <w:lang w:val="it-IT"/>
        </w:rPr>
        <w:t>a.</w:t>
      </w:r>
    </w:p>
    <w:p>
      <w:pPr>
        <w:pStyle w:val="Cuerpo"/>
        <w:numPr>
          <w:ilvl w:val="0"/>
          <w:numId w:val="15"/>
        </w:numPr>
        <w:rPr>
          <w:lang w:val="es-ES_tradnl"/>
        </w:rPr>
      </w:pPr>
      <w:r>
        <w:rPr>
          <w:rStyle w:val="Ninguno"/>
          <w:rtl w:val="0"/>
          <w:lang w:val="es-ES_tradnl"/>
        </w:rPr>
        <w:t>La inscripci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y participaci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supone la aceptaci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</w:rPr>
        <w:t xml:space="preserve">n </w:t>
      </w:r>
      <w:r>
        <w:rPr>
          <w:rStyle w:val="Ninguno"/>
          <w:rtl w:val="0"/>
        </w:rPr>
        <w:t>í</w:t>
      </w:r>
      <w:r>
        <w:rPr>
          <w:rStyle w:val="Ninguno"/>
          <w:rtl w:val="0"/>
          <w:lang w:val="es-ES_tradnl"/>
        </w:rPr>
        <w:t>ntegra de estas bases y de las indicaciones operativas de la organizaci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</w:rPr>
        <w:t>n.</w:t>
      </w:r>
    </w:p>
    <w:p>
      <w:pPr>
        <w:pStyle w:val="Cuerpo"/>
      </w:pPr>
      <w:r>
        <w:rPr>
          <w:rStyle w:val="Ninguno"/>
        </w:rPr>
        <mc:AlternateContent>
          <mc:Choice Requires="wps">
            <w:drawing xmlns:a="http://schemas.openxmlformats.org/drawingml/2006/main">
              <wp:inline distT="0" distB="0" distL="0" distR="0">
                <wp:extent cx="5612003" cy="17988"/>
                <wp:effectExtent l="0" t="0" r="0" b="0"/>
                <wp:docPr id="1073741842" name="officeArt object" descr="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2003" cy="17988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6" style="visibility:visible;width:441.9pt;height:1.4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Cuerpo"/>
        <w:rPr>
          <w:rStyle w:val="Ninguno"/>
          <w:b w:val="1"/>
          <w:bCs w:val="1"/>
        </w:rPr>
      </w:pPr>
    </w:p>
    <w:p>
      <w:pPr>
        <w:pStyle w:val="Cuerpo"/>
        <w:rPr>
          <w:rStyle w:val="Ninguno"/>
          <w:b w:val="1"/>
          <w:bCs w:val="1"/>
        </w:rPr>
      </w:pPr>
      <w:r>
        <w:rPr>
          <w:rStyle w:val="Ninguno"/>
          <w:b w:val="1"/>
          <w:bCs w:val="1"/>
          <w:rtl w:val="0"/>
        </w:rPr>
        <w:t>11. PREMIACI</w:t>
      </w:r>
      <w:r>
        <w:rPr>
          <w:rStyle w:val="Ninguno"/>
          <w:b w:val="1"/>
          <w:bCs w:val="1"/>
          <w:rtl w:val="0"/>
        </w:rPr>
        <w:t>Ó</w:t>
      </w:r>
      <w:r>
        <w:rPr>
          <w:rStyle w:val="Ninguno"/>
          <w:b w:val="1"/>
          <w:bCs w:val="1"/>
          <w:rtl w:val="0"/>
        </w:rPr>
        <w:t>N</w:t>
      </w:r>
    </w:p>
    <w:p>
      <w:pPr>
        <w:pStyle w:val="Cuerpo"/>
        <w:rPr>
          <w:rStyle w:val="Ninguno"/>
          <w:b w:val="1"/>
          <w:bCs w:val="1"/>
        </w:rPr>
      </w:pPr>
      <w:r>
        <w:rPr>
          <w:rStyle w:val="Ninguno"/>
          <w:rtl w:val="0"/>
          <w:lang w:val="es-ES_tradnl"/>
        </w:rPr>
        <w:t>Cada categor</w:t>
      </w:r>
      <w:r>
        <w:rPr>
          <w:rStyle w:val="Ninguno"/>
          <w:rtl w:val="0"/>
        </w:rPr>
        <w:t>í</w:t>
      </w:r>
      <w:r>
        <w:rPr>
          <w:rStyle w:val="Ninguno"/>
          <w:rtl w:val="0"/>
          <w:lang w:val="es-ES_tradnl"/>
        </w:rPr>
        <w:t>a reconocer</w:t>
      </w:r>
      <w:r>
        <w:rPr>
          <w:rStyle w:val="Ninguno"/>
          <w:rtl w:val="0"/>
        </w:rPr>
        <w:t xml:space="preserve">á </w:t>
      </w:r>
      <w:r>
        <w:rPr>
          <w:rStyle w:val="Ninguno"/>
          <w:rtl w:val="0"/>
          <w:lang w:val="es-ES_tradnl"/>
        </w:rPr>
        <w:t>tres lugares: 1er, 2do y 3er lugar.</w:t>
      </w:r>
      <w:r>
        <w:rPr>
          <w:rStyle w:val="Ninguno"/>
        </w:rPr>
        <w:br w:type="textWrapping"/>
        <w:br w:type="textWrapping"/>
        <w:br w:type="textWrapping"/>
      </w:r>
      <w:r>
        <w:rPr>
          <w:rStyle w:val="Ninguno"/>
          <w:b w:val="1"/>
          <w:bCs w:val="1"/>
          <w:rtl w:val="0"/>
        </w:rPr>
        <w:t>1</w:t>
      </w:r>
      <w:r>
        <w:rPr>
          <w:rStyle w:val="Ninguno"/>
          <w:b w:val="1"/>
          <w:bCs w:val="1"/>
          <w:rtl w:val="0"/>
          <w:lang w:val="es-ES_tradnl"/>
        </w:rPr>
        <w:t>2</w:t>
      </w:r>
      <w:r>
        <w:rPr>
          <w:rStyle w:val="Ninguno"/>
          <w:b w:val="1"/>
          <w:bCs w:val="1"/>
          <w:rtl w:val="0"/>
        </w:rPr>
        <w:t>. PREMI</w:t>
      </w:r>
      <w:r>
        <w:rPr>
          <w:rStyle w:val="Ninguno"/>
          <w:b w:val="1"/>
          <w:bCs w:val="1"/>
          <w:rtl w:val="0"/>
          <w:lang w:val="es-ES_tradnl"/>
        </w:rPr>
        <w:t>OS</w:t>
      </w:r>
      <w:r>
        <w:rPr>
          <w:rStyle w:val="Ninguno"/>
          <w:b w:val="1"/>
          <w:bCs w:val="1"/>
        </w:rPr>
        <w:br w:type="textWrapping"/>
        <w:br w:type="textWrapping"/>
      </w:r>
      <w:r>
        <w:rPr>
          <w:rStyle w:val="Ninguno"/>
          <w:b w:val="1"/>
          <w:bCs w:val="1"/>
          <w:rtl w:val="0"/>
          <w:lang w:val="es-ES_tradnl"/>
        </w:rPr>
        <w:t>1</w:t>
      </w:r>
      <w:r>
        <w:rPr>
          <w:rStyle w:val="Ninguno"/>
          <w:b w:val="1"/>
          <w:bCs w:val="1"/>
          <w:rtl w:val="0"/>
        </w:rPr>
        <w:t>er Lugar</w:t>
      </w:r>
    </w:p>
    <w:p>
      <w:pPr>
        <w:pStyle w:val="Cuerpo"/>
        <w:rPr>
          <w:rStyle w:val="Ninguno"/>
        </w:rPr>
      </w:pPr>
      <w:r>
        <w:rPr>
          <w:rStyle w:val="Ninguno"/>
          <w:rtl w:val="0"/>
        </w:rPr>
        <w:t xml:space="preserve">•  </w:t>
      </w:r>
      <w:r>
        <w:rPr>
          <w:rStyle w:val="Ninguno"/>
          <w:rtl w:val="0"/>
          <w:lang w:val="de-DE"/>
        </w:rPr>
        <w:t>Diploma</w:t>
      </w:r>
    </w:p>
    <w:p>
      <w:pPr>
        <w:pStyle w:val="Cuerpo"/>
        <w:rPr>
          <w:rStyle w:val="Ninguno"/>
        </w:rPr>
      </w:pPr>
      <w:r>
        <w:rPr>
          <w:rStyle w:val="Ninguno"/>
          <w:rtl w:val="0"/>
        </w:rPr>
        <w:t xml:space="preserve">•  </w:t>
      </w:r>
      <w:r>
        <w:rPr>
          <w:rStyle w:val="Ninguno"/>
          <w:rtl w:val="0"/>
          <w:lang w:val="it-IT"/>
        </w:rPr>
        <w:t>Premio Conce Al Plato</w:t>
      </w:r>
    </w:p>
    <w:p>
      <w:pPr>
        <w:pStyle w:val="Cuerpo"/>
        <w:rPr>
          <w:rStyle w:val="Ninguno"/>
        </w:rPr>
      </w:pPr>
      <w:r>
        <w:rPr>
          <w:rStyle w:val="Ninguno"/>
          <w:rtl w:val="0"/>
        </w:rPr>
        <w:t xml:space="preserve">•  </w:t>
      </w:r>
      <w:r>
        <w:rPr>
          <w:rStyle w:val="Ninguno"/>
          <w:rtl w:val="0"/>
          <w:lang w:val="es-ES_tradnl"/>
        </w:rPr>
        <w:t>Set productos Frivar</w:t>
      </w:r>
    </w:p>
    <w:p>
      <w:pPr>
        <w:pStyle w:val="Cuerpo"/>
        <w:rPr>
          <w:rStyle w:val="Ninguno"/>
        </w:rPr>
      </w:pPr>
      <w:r>
        <w:rPr>
          <w:rStyle w:val="Ninguno"/>
          <w:rtl w:val="0"/>
        </w:rPr>
        <w:t xml:space="preserve">•  </w:t>
      </w:r>
      <w:r>
        <w:rPr>
          <w:rStyle w:val="Ninguno"/>
          <w:rtl w:val="0"/>
        </w:rPr>
        <w:t>Cana</w:t>
      </w:r>
      <w:r>
        <w:rPr>
          <w:rStyle w:val="Ninguno"/>
          <w:rtl w:val="0"/>
          <w:lang w:val="es-ES_tradnl"/>
        </w:rPr>
        <w:t>s</w:t>
      </w:r>
      <w:r>
        <w:rPr>
          <w:rStyle w:val="Ninguno"/>
          <w:rtl w:val="0"/>
          <w:lang w:val="es-ES_tradnl"/>
        </w:rPr>
        <w:t>ta productos Global Frozen</w:t>
      </w:r>
    </w:p>
    <w:p>
      <w:pPr>
        <w:pStyle w:val="Cuerpo"/>
        <w:rPr>
          <w:rStyle w:val="Ninguno"/>
        </w:rPr>
      </w:pPr>
      <w:r>
        <w:rPr>
          <w:rStyle w:val="Ninguno"/>
          <w:rtl w:val="0"/>
        </w:rPr>
        <w:t xml:space="preserve">•  </w:t>
      </w:r>
      <w:r>
        <w:rPr>
          <w:rStyle w:val="Ninguno"/>
          <w:rtl w:val="0"/>
          <w:lang w:val="it-IT"/>
        </w:rPr>
        <w:t>Premio sorpresa Gasco</w:t>
      </w:r>
    </w:p>
    <w:p>
      <w:pPr>
        <w:pStyle w:val="Cuerpo"/>
        <w:rPr>
          <w:rStyle w:val="Ninguno"/>
          <w:b w:val="1"/>
          <w:bCs w:val="1"/>
        </w:rPr>
      </w:pPr>
    </w:p>
    <w:p>
      <w:pPr>
        <w:pStyle w:val="Cuerpo"/>
        <w:rPr>
          <w:rStyle w:val="Ninguno"/>
          <w:b w:val="1"/>
          <w:bCs w:val="1"/>
        </w:rPr>
      </w:pPr>
      <w:r>
        <w:rPr>
          <w:rStyle w:val="Ninguno"/>
          <w:b w:val="1"/>
          <w:bCs w:val="1"/>
          <w:rtl w:val="0"/>
          <w:lang w:val="pt-PT"/>
        </w:rPr>
        <w:t>2do Lugar</w:t>
      </w:r>
    </w:p>
    <w:p>
      <w:pPr>
        <w:pStyle w:val="Cuerpo"/>
        <w:rPr>
          <w:rStyle w:val="Ninguno"/>
        </w:rPr>
      </w:pPr>
      <w:r>
        <w:rPr>
          <w:rStyle w:val="Ninguno"/>
          <w:rtl w:val="0"/>
        </w:rPr>
        <w:t xml:space="preserve">•  </w:t>
      </w:r>
      <w:r>
        <w:rPr>
          <w:rStyle w:val="Ninguno"/>
          <w:rtl w:val="0"/>
          <w:lang w:val="de-DE"/>
        </w:rPr>
        <w:t>Diploma</w:t>
      </w:r>
    </w:p>
    <w:p>
      <w:pPr>
        <w:pStyle w:val="Cuerpo"/>
        <w:rPr>
          <w:rStyle w:val="Ninguno"/>
        </w:rPr>
      </w:pPr>
      <w:r>
        <w:rPr>
          <w:rStyle w:val="Ninguno"/>
          <w:rtl w:val="0"/>
        </w:rPr>
        <w:t xml:space="preserve">•  </w:t>
      </w:r>
      <w:r>
        <w:rPr>
          <w:rStyle w:val="Ninguno"/>
          <w:rtl w:val="0"/>
          <w:lang w:val="it-IT"/>
        </w:rPr>
        <w:t>Premio Conce Al Plato</w:t>
      </w:r>
    </w:p>
    <w:p>
      <w:pPr>
        <w:pStyle w:val="Cuerpo"/>
        <w:rPr>
          <w:rStyle w:val="Ninguno"/>
        </w:rPr>
      </w:pPr>
      <w:r>
        <w:rPr>
          <w:rStyle w:val="Ninguno"/>
          <w:rtl w:val="0"/>
        </w:rPr>
        <w:t xml:space="preserve">•  </w:t>
      </w:r>
      <w:r>
        <w:rPr>
          <w:rStyle w:val="Ninguno"/>
          <w:rtl w:val="0"/>
          <w:lang w:val="es-ES_tradnl"/>
        </w:rPr>
        <w:t>Set productos Frivar</w:t>
      </w:r>
    </w:p>
    <w:p>
      <w:pPr>
        <w:pStyle w:val="Cuerpo"/>
        <w:rPr>
          <w:rStyle w:val="Ninguno"/>
          <w:b w:val="1"/>
          <w:bCs w:val="1"/>
        </w:rPr>
      </w:pPr>
    </w:p>
    <w:p>
      <w:pPr>
        <w:pStyle w:val="Cuerpo"/>
        <w:rPr>
          <w:rStyle w:val="Ninguno"/>
          <w:b w:val="1"/>
          <w:bCs w:val="1"/>
        </w:rPr>
      </w:pPr>
      <w:r>
        <w:rPr>
          <w:rStyle w:val="Ninguno"/>
          <w:b w:val="1"/>
          <w:bCs w:val="1"/>
          <w:rtl w:val="0"/>
        </w:rPr>
        <w:t>3er</w:t>
      </w:r>
    </w:p>
    <w:p>
      <w:pPr>
        <w:pStyle w:val="Cuerpo"/>
        <w:rPr>
          <w:rStyle w:val="Ninguno"/>
        </w:rPr>
      </w:pPr>
      <w:r>
        <w:rPr>
          <w:rStyle w:val="Ninguno"/>
          <w:rtl w:val="0"/>
        </w:rPr>
        <w:t xml:space="preserve">•  </w:t>
      </w:r>
      <w:r>
        <w:rPr>
          <w:rStyle w:val="Ninguno"/>
          <w:rtl w:val="0"/>
        </w:rPr>
        <w:t xml:space="preserve">Diploma </w:t>
      </w:r>
    </w:p>
    <w:p>
      <w:pPr>
        <w:pStyle w:val="Cuerpo"/>
      </w:pPr>
      <w:r>
        <w:rPr>
          <w:rStyle w:val="Ninguno"/>
          <w:rtl w:val="0"/>
        </w:rPr>
        <w:t xml:space="preserve">•  </w:t>
      </w:r>
      <w:r>
        <w:rPr>
          <w:rStyle w:val="Ninguno"/>
          <w:rtl w:val="0"/>
          <w:lang w:val="it-IT"/>
        </w:rPr>
        <w:t>Premio Conce Al Plato</w:t>
      </w:r>
    </w:p>
    <w:sectPr>
      <w:headerReference w:type="default" r:id="rId10"/>
      <w:footerReference w:type="default" r:id="rId11"/>
      <w:pgSz w:w="12240" w:h="15840" w:orient="portrait"/>
      <w:pgMar w:top="1417" w:right="1701" w:bottom="1417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cabezado y pi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cabezado y pie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Estilo importado 1"/>
  </w:abstractNum>
  <w:abstractNum w:abstractNumId="1">
    <w:multiLevelType w:val="hybridMultilevel"/>
    <w:styleLink w:val="Estilo importado 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">
    <w:multiLevelType w:val="hybridMultilevel"/>
    <w:numStyleLink w:val="Estilo importado 2"/>
  </w:abstractNum>
  <w:abstractNum w:abstractNumId="3">
    <w:multiLevelType w:val="hybridMultilevel"/>
    <w:styleLink w:val="Estilo importado 2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tabs>
          <w:tab w:val="left" w:pos="720"/>
        </w:tabs>
        <w:ind w:left="14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4">
    <w:multiLevelType w:val="hybridMultilevel"/>
    <w:numStyleLink w:val="Estilo importado 3"/>
  </w:abstractNum>
  <w:abstractNum w:abstractNumId="5">
    <w:multiLevelType w:val="hybridMultilevel"/>
    <w:styleLink w:val="Estilo importado 3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6">
    <w:multiLevelType w:val="hybridMultilevel"/>
    <w:numStyleLink w:val="Estilo importado 4"/>
  </w:abstractNum>
  <w:abstractNum w:abstractNumId="7">
    <w:multiLevelType w:val="hybridMultilevel"/>
    <w:styleLink w:val="Estilo importado 4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8">
    <w:multiLevelType w:val="hybridMultilevel"/>
    <w:numStyleLink w:val="Estilo importado 5"/>
  </w:abstractNum>
  <w:abstractNum w:abstractNumId="9">
    <w:multiLevelType w:val="hybridMultilevel"/>
    <w:styleLink w:val="Estilo importado 5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Estilo importado 6"/>
  </w:abstractNum>
  <w:abstractNum w:abstractNumId="11">
    <w:multiLevelType w:val="hybridMultilevel"/>
    <w:styleLink w:val="Estilo importado 6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2">
    <w:multiLevelType w:val="hybridMultilevel"/>
    <w:numStyleLink w:val="Estilo importado 7"/>
  </w:abstractNum>
  <w:abstractNum w:abstractNumId="13">
    <w:multiLevelType w:val="hybridMultilevel"/>
    <w:styleLink w:val="Estilo importado 7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</w:tabs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</w:tabs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lvl w:ilvl="0">
        <w:start w:val="1"/>
        <w:numFmt w:val="bullet"/>
        <w:suff w:val="tab"/>
        <w:lvlText w:val="·"/>
        <w:lvlJc w:val="left"/>
        <w:pPr>
          <w:ind w:left="720" w:hanging="36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·"/>
        <w:lvlJc w:val="left"/>
        <w:pPr>
          <w:tabs>
            <w:tab w:val="left" w:pos="720"/>
          </w:tabs>
          <w:ind w:left="1440" w:hanging="36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tabs>
            <w:tab w:val="left" w:pos="720"/>
          </w:tabs>
          <w:ind w:left="216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▪"/>
        <w:lvlJc w:val="left"/>
        <w:pPr>
          <w:tabs>
            <w:tab w:val="left" w:pos="720"/>
          </w:tabs>
          <w:ind w:left="288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▪"/>
        <w:lvlJc w:val="left"/>
        <w:pPr>
          <w:tabs>
            <w:tab w:val="left" w:pos="720"/>
          </w:tabs>
          <w:ind w:left="360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tabs>
            <w:tab w:val="left" w:pos="720"/>
          </w:tabs>
          <w:ind w:left="432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▪"/>
        <w:lvlJc w:val="left"/>
        <w:pPr>
          <w:tabs>
            <w:tab w:val="left" w:pos="720"/>
          </w:tabs>
          <w:ind w:left="504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▪"/>
        <w:lvlJc w:val="left"/>
        <w:pPr>
          <w:tabs>
            <w:tab w:val="left" w:pos="720"/>
          </w:tabs>
          <w:ind w:left="576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tabs>
            <w:tab w:val="left" w:pos="720"/>
          </w:tabs>
          <w:ind w:left="648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</w:num>
  <w:num w:numId="6">
    <w:abstractNumId w:val="5"/>
  </w:num>
  <w:num w:numId="7">
    <w:abstractNumId w:val="4"/>
  </w:num>
  <w:num w:numId="8">
    <w:abstractNumId w:val="7"/>
  </w:num>
  <w:num w:numId="9">
    <w:abstractNumId w:val="6"/>
  </w:num>
  <w:num w:numId="10">
    <w:abstractNumId w:val="9"/>
  </w:num>
  <w:num w:numId="11">
    <w:abstractNumId w:val="8"/>
  </w:num>
  <w:num w:numId="12">
    <w:abstractNumId w:val="11"/>
  </w:num>
  <w:num w:numId="13">
    <w:abstractNumId w:val="10"/>
  </w:num>
  <w:num w:numId="14">
    <w:abstractNumId w:val="13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cabezado y pie">
    <w:name w:val="Encabezado y pie"/>
    <w:next w:val="Encabezado y pi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uerpo">
    <w:name w:val="Cuerpo"/>
    <w:next w:val="Cue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Ninguno">
    <w:name w:val="Ninguno"/>
  </w:style>
  <w:style w:type="numbering" w:styleId="Estilo importado 1">
    <w:name w:val="Estilo importado 1"/>
    <w:pPr>
      <w:numPr>
        <w:numId w:val="1"/>
      </w:numPr>
    </w:pPr>
  </w:style>
  <w:style w:type="numbering" w:styleId="Estilo importado 2">
    <w:name w:val="Estilo importado 2"/>
    <w:pPr>
      <w:numPr>
        <w:numId w:val="3"/>
      </w:numPr>
    </w:pPr>
  </w:style>
  <w:style w:type="numbering" w:styleId="Estilo importado 3">
    <w:name w:val="Estilo importado 3"/>
    <w:pPr>
      <w:numPr>
        <w:numId w:val="6"/>
      </w:numPr>
    </w:pPr>
  </w:style>
  <w:style w:type="numbering" w:styleId="Estilo importado 4">
    <w:name w:val="Estilo importado 4"/>
    <w:pPr>
      <w:numPr>
        <w:numId w:val="8"/>
      </w:numPr>
    </w:pPr>
  </w:style>
  <w:style w:type="character" w:styleId="Hyperlink.0">
    <w:name w:val="Hyperlink.0"/>
    <w:basedOn w:val="Hyperlink"/>
    <w:next w:val="Hyperlink.0"/>
    <w:rPr>
      <w:outline w:val="0"/>
      <w:color w:val="0563c1"/>
      <w:u w:val="single" w:color="0563c1"/>
      <w14:textFill>
        <w14:solidFill>
          <w14:srgbClr w14:val="0563C1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2"/>
      <w:szCs w:val="22"/>
      <w:u w:val="none" w:color="000000"/>
      <w:shd w:val="nil" w:color="auto" w:fill="auto"/>
      <w:vertAlign w:val="baseline"/>
      <w:lang w:val="es-ES_tradnl"/>
      <w14:textFill>
        <w14:solidFill>
          <w14:srgbClr w14:val="000000"/>
        </w14:solidFill>
      </w14:textFill>
    </w:rPr>
  </w:style>
  <w:style w:type="numbering" w:styleId="Estilo importado 5">
    <w:name w:val="Estilo importado 5"/>
    <w:pPr>
      <w:numPr>
        <w:numId w:val="10"/>
      </w:numPr>
    </w:pPr>
  </w:style>
  <w:style w:type="numbering" w:styleId="Estilo importado 6">
    <w:name w:val="Estilo importado 6"/>
    <w:pPr>
      <w:numPr>
        <w:numId w:val="12"/>
      </w:numPr>
    </w:pPr>
  </w:style>
  <w:style w:type="numbering" w:styleId="Estilo importado 7">
    <w:name w:val="Estilo importado 7"/>
    <w:pPr>
      <w:numPr>
        <w:numId w:val="14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numbering" Target="numbering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